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05DA" w14:textId="3E41E871" w:rsidR="00002532" w:rsidRPr="0047634D" w:rsidRDefault="00002532" w:rsidP="00002532">
      <w:pPr>
        <w:pStyle w:val="Ingetavstnd"/>
        <w:rPr>
          <w:rFonts w:cstheme="minorHAnsi"/>
        </w:rPr>
      </w:pPr>
      <w:bookmarkStart w:id="0" w:name="_Hlk123545764"/>
      <w:r w:rsidRPr="0047634D">
        <w:rPr>
          <w:rFonts w:cstheme="minorHAnsi"/>
        </w:rPr>
        <w:t>Korsnäs församling</w:t>
      </w:r>
      <w:r w:rsidRPr="0047634D">
        <w:rPr>
          <w:rFonts w:cstheme="minorHAnsi"/>
        </w:rPr>
        <w:tab/>
      </w:r>
      <w:r w:rsidRPr="0047634D">
        <w:rPr>
          <w:rFonts w:cstheme="minorHAnsi"/>
        </w:rPr>
        <w:tab/>
      </w:r>
      <w:r w:rsidR="007654A3" w:rsidRPr="0047634D">
        <w:rPr>
          <w:rFonts w:cstheme="minorHAnsi"/>
        </w:rPr>
        <w:tab/>
      </w:r>
      <w:r w:rsidR="007654A3" w:rsidRPr="0047634D">
        <w:rPr>
          <w:rFonts w:cstheme="minorHAnsi"/>
        </w:rPr>
        <w:tab/>
      </w:r>
      <w:r w:rsidR="00F06ACB" w:rsidRPr="0047634D">
        <w:rPr>
          <w:rFonts w:cstheme="minorHAnsi"/>
        </w:rPr>
        <w:tab/>
      </w:r>
      <w:r w:rsidR="002E00E7">
        <w:rPr>
          <w:rFonts w:cstheme="minorHAnsi"/>
        </w:rPr>
        <w:t>23</w:t>
      </w:r>
      <w:r w:rsidR="00237AFE">
        <w:rPr>
          <w:rFonts w:cstheme="minorHAnsi"/>
        </w:rPr>
        <w:t>.</w:t>
      </w:r>
      <w:r w:rsidR="002E00E7">
        <w:rPr>
          <w:rFonts w:cstheme="minorHAnsi"/>
        </w:rPr>
        <w:t>4.</w:t>
      </w:r>
      <w:r w:rsidR="00237AFE">
        <w:rPr>
          <w:rFonts w:cstheme="minorHAnsi"/>
        </w:rPr>
        <w:t>2025</w:t>
      </w:r>
    </w:p>
    <w:p w14:paraId="51679D20" w14:textId="7A689772" w:rsidR="00002532" w:rsidRPr="0047634D" w:rsidRDefault="00D57DC8" w:rsidP="00002532">
      <w:pPr>
        <w:pStyle w:val="Ingetavstnd"/>
        <w:rPr>
          <w:rFonts w:cstheme="minorHAnsi"/>
        </w:rPr>
      </w:pPr>
      <w:bookmarkStart w:id="1" w:name="_Hlk129001078"/>
      <w:r w:rsidRPr="0047634D">
        <w:rPr>
          <w:rFonts w:cstheme="minorHAnsi"/>
        </w:rPr>
        <w:t>Kyrkorådet</w:t>
      </w:r>
      <w:r w:rsidR="00002532" w:rsidRPr="0047634D">
        <w:rPr>
          <w:rFonts w:cstheme="minorHAnsi"/>
        </w:rPr>
        <w:t xml:space="preserve"> protokoll </w:t>
      </w:r>
      <w:r w:rsidR="002E00E7">
        <w:rPr>
          <w:rFonts w:cstheme="minorHAnsi"/>
        </w:rPr>
        <w:t>2</w:t>
      </w:r>
      <w:r w:rsidR="00002532" w:rsidRPr="0047634D">
        <w:rPr>
          <w:rFonts w:cstheme="minorHAnsi"/>
        </w:rPr>
        <w:t>/202</w:t>
      </w:r>
      <w:r w:rsidR="00237AFE">
        <w:rPr>
          <w:rFonts w:cstheme="minorHAnsi"/>
        </w:rPr>
        <w:t>5</w:t>
      </w:r>
    </w:p>
    <w:bookmarkEnd w:id="0"/>
    <w:bookmarkEnd w:id="1"/>
    <w:p w14:paraId="005E6D2C" w14:textId="418EEFED" w:rsidR="00002532" w:rsidRPr="0047634D" w:rsidRDefault="00002532" w:rsidP="00002532">
      <w:pPr>
        <w:pStyle w:val="Ingetavstnd"/>
        <w:rPr>
          <w:rFonts w:cstheme="minorHAnsi"/>
        </w:rPr>
      </w:pPr>
    </w:p>
    <w:p w14:paraId="239720C1" w14:textId="77D0632D" w:rsidR="00002532" w:rsidRPr="0047634D" w:rsidRDefault="00002532" w:rsidP="00002532">
      <w:pPr>
        <w:pStyle w:val="Ingetavstnd"/>
        <w:rPr>
          <w:rFonts w:cstheme="minorHAnsi"/>
        </w:rPr>
      </w:pPr>
    </w:p>
    <w:p w14:paraId="4C2CDCA2" w14:textId="77777777"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079B81A" w14:textId="6EC01835"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Ordinarie,</w:t>
      </w:r>
      <w:r w:rsidR="00BC0852">
        <w:rPr>
          <w:rFonts w:cstheme="minorHAnsi"/>
        </w:rPr>
        <w:t xml:space="preserve"> </w:t>
      </w:r>
      <w:r w:rsidRPr="0047634D">
        <w:rPr>
          <w:rFonts w:cstheme="minorHAnsi"/>
        </w:rPr>
        <w:t>ersättare</w:t>
      </w:r>
      <w:r w:rsidRPr="0047634D">
        <w:rPr>
          <w:rFonts w:cstheme="minorHAnsi"/>
        </w:rPr>
        <w:tab/>
        <w:t>Ordinarie</w:t>
      </w:r>
      <w:r w:rsidR="00546536" w:rsidRPr="0047634D">
        <w:rPr>
          <w:rFonts w:cstheme="minorHAnsi"/>
        </w:rPr>
        <w:tab/>
      </w:r>
      <w:r w:rsidR="00546536" w:rsidRPr="0047634D">
        <w:rPr>
          <w:rFonts w:cstheme="minorHAnsi"/>
        </w:rPr>
        <w:tab/>
      </w:r>
      <w:r w:rsidR="00546536" w:rsidRPr="0047634D">
        <w:rPr>
          <w:rFonts w:cstheme="minorHAnsi"/>
        </w:rPr>
        <w:tab/>
        <w:t>Ersättare</w:t>
      </w:r>
    </w:p>
    <w:p w14:paraId="375F4A5C" w14:textId="53A9B3C0"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och övriga närvarande:</w:t>
      </w:r>
      <w:r w:rsidRPr="0047634D">
        <w:rPr>
          <w:rFonts w:cstheme="minorHAnsi"/>
        </w:rPr>
        <w:tab/>
        <w:t>(</w:t>
      </w:r>
      <w:proofErr w:type="gramStart"/>
      <w:r w:rsidR="00C91AE6">
        <w:rPr>
          <w:rFonts w:cstheme="minorHAnsi"/>
        </w:rPr>
        <w:t>x</w:t>
      </w:r>
      <w:r w:rsidR="007A3513">
        <w:rPr>
          <w:rFonts w:cstheme="minorHAnsi"/>
        </w:rPr>
        <w:t xml:space="preserve"> </w:t>
      </w:r>
      <w:r w:rsidRPr="0047634D">
        <w:rPr>
          <w:rFonts w:cstheme="minorHAnsi"/>
        </w:rPr>
        <w:t>)</w:t>
      </w:r>
      <w:proofErr w:type="gramEnd"/>
      <w:r w:rsidR="00BB735A" w:rsidRPr="0047634D">
        <w:rPr>
          <w:rFonts w:cstheme="minorHAnsi"/>
        </w:rPr>
        <w:t xml:space="preserve"> Friman Rose-Maj</w:t>
      </w:r>
      <w:r w:rsidR="00546536" w:rsidRPr="0047634D">
        <w:rPr>
          <w:rFonts w:cstheme="minorHAnsi"/>
        </w:rPr>
        <w:tab/>
      </w:r>
      <w:proofErr w:type="gramStart"/>
      <w:r w:rsidR="00546536" w:rsidRPr="0047634D">
        <w:rPr>
          <w:rFonts w:cstheme="minorHAnsi"/>
        </w:rPr>
        <w:tab/>
        <w:t>( )</w:t>
      </w:r>
      <w:proofErr w:type="gramEnd"/>
      <w:r w:rsidR="00546536" w:rsidRPr="0047634D">
        <w:rPr>
          <w:rFonts w:cstheme="minorHAnsi"/>
        </w:rPr>
        <w:t xml:space="preserve"> </w:t>
      </w:r>
    </w:p>
    <w:p w14:paraId="68920FBF" w14:textId="5A364810"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C91AE6">
        <w:rPr>
          <w:rFonts w:cstheme="minorHAnsi"/>
        </w:rPr>
        <w:t>x</w:t>
      </w:r>
      <w:r w:rsidR="007A3513">
        <w:rPr>
          <w:rFonts w:cstheme="minorHAnsi"/>
        </w:rPr>
        <w:t xml:space="preserve"> </w:t>
      </w:r>
      <w:r w:rsidRPr="0047634D">
        <w:rPr>
          <w:rFonts w:cstheme="minorHAnsi"/>
        </w:rPr>
        <w:t>)</w:t>
      </w:r>
      <w:proofErr w:type="gramEnd"/>
      <w:r w:rsidR="00BB735A" w:rsidRPr="0047634D">
        <w:rPr>
          <w:rFonts w:cstheme="minorHAnsi"/>
        </w:rPr>
        <w:t xml:space="preserve"> Häggblom Maj-Lis</w:t>
      </w:r>
      <w:r w:rsidR="00546536" w:rsidRPr="0047634D">
        <w:rPr>
          <w:rFonts w:cstheme="minorHAnsi"/>
        </w:rPr>
        <w:tab/>
      </w:r>
      <w:proofErr w:type="gramStart"/>
      <w:r w:rsidR="00546536" w:rsidRPr="0047634D">
        <w:rPr>
          <w:rFonts w:cstheme="minorHAnsi"/>
        </w:rPr>
        <w:tab/>
        <w:t>( )</w:t>
      </w:r>
      <w:proofErr w:type="gramEnd"/>
      <w:r w:rsidR="00546536" w:rsidRPr="0047634D">
        <w:rPr>
          <w:rFonts w:cstheme="minorHAnsi"/>
        </w:rPr>
        <w:t xml:space="preserve"> </w:t>
      </w:r>
      <w:r w:rsidR="00BB735A" w:rsidRPr="0047634D">
        <w:rPr>
          <w:rFonts w:cstheme="minorHAnsi"/>
        </w:rPr>
        <w:t>Granås Anna</w:t>
      </w:r>
    </w:p>
    <w:p w14:paraId="487E532F" w14:textId="6F77803A"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C91AE6">
        <w:rPr>
          <w:rFonts w:cstheme="minorHAnsi"/>
        </w:rPr>
        <w:t>x</w:t>
      </w:r>
      <w:r w:rsidR="007A3513">
        <w:rPr>
          <w:rFonts w:cstheme="minorHAnsi"/>
        </w:rPr>
        <w:t xml:space="preserve"> </w:t>
      </w:r>
      <w:r w:rsidRPr="0047634D">
        <w:rPr>
          <w:rFonts w:cstheme="minorHAnsi"/>
        </w:rPr>
        <w:t>)</w:t>
      </w:r>
      <w:proofErr w:type="gramEnd"/>
      <w:r w:rsidR="00BB735A" w:rsidRPr="0047634D">
        <w:rPr>
          <w:rFonts w:cstheme="minorHAnsi"/>
        </w:rPr>
        <w:t xml:space="preserve"> Lagerström Carina</w:t>
      </w:r>
      <w:r w:rsidR="00546536" w:rsidRPr="0047634D">
        <w:rPr>
          <w:rFonts w:cstheme="minorHAnsi"/>
        </w:rPr>
        <w:tab/>
      </w:r>
      <w:proofErr w:type="gramStart"/>
      <w:r w:rsidR="00546536" w:rsidRPr="0047634D">
        <w:rPr>
          <w:rFonts w:cstheme="minorHAnsi"/>
        </w:rPr>
        <w:tab/>
        <w:t>( )</w:t>
      </w:r>
      <w:proofErr w:type="gramEnd"/>
      <w:r w:rsidR="00546536" w:rsidRPr="0047634D">
        <w:rPr>
          <w:rFonts w:cstheme="minorHAnsi"/>
        </w:rPr>
        <w:t xml:space="preserve"> </w:t>
      </w:r>
      <w:r w:rsidR="00BB735A" w:rsidRPr="0047634D">
        <w:rPr>
          <w:rFonts w:cstheme="minorHAnsi"/>
        </w:rPr>
        <w:t>Haga-Lagerström Kristina</w:t>
      </w:r>
    </w:p>
    <w:p w14:paraId="636F043C" w14:textId="567F18EB" w:rsidR="00002532" w:rsidRPr="0047634D" w:rsidRDefault="00002532"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C91AE6">
        <w:rPr>
          <w:rFonts w:cstheme="minorHAnsi"/>
        </w:rPr>
        <w:t>x</w:t>
      </w:r>
      <w:r w:rsidR="007A3513">
        <w:rPr>
          <w:rFonts w:cstheme="minorHAnsi"/>
        </w:rPr>
        <w:t xml:space="preserve"> </w:t>
      </w:r>
      <w:r w:rsidRPr="0047634D">
        <w:rPr>
          <w:rFonts w:cstheme="minorHAnsi"/>
        </w:rPr>
        <w:t>)</w:t>
      </w:r>
      <w:proofErr w:type="gramEnd"/>
      <w:r w:rsidR="000D5A94" w:rsidRPr="0047634D">
        <w:rPr>
          <w:rFonts w:cstheme="minorHAnsi"/>
        </w:rPr>
        <w:t xml:space="preserve"> </w:t>
      </w:r>
      <w:r w:rsidR="00BB735A" w:rsidRPr="0047634D">
        <w:rPr>
          <w:rFonts w:cstheme="minorHAnsi"/>
        </w:rPr>
        <w:t>Nordmyr Kristina</w:t>
      </w:r>
      <w:r w:rsidR="00B84C13" w:rsidRPr="0047634D">
        <w:rPr>
          <w:rFonts w:cstheme="minorHAnsi"/>
        </w:rPr>
        <w:tab/>
      </w:r>
      <w:proofErr w:type="gramStart"/>
      <w:r w:rsidR="00B84C13" w:rsidRPr="0047634D">
        <w:rPr>
          <w:rFonts w:cstheme="minorHAnsi"/>
        </w:rPr>
        <w:tab/>
        <w:t>( )</w:t>
      </w:r>
      <w:proofErr w:type="gramEnd"/>
      <w:r w:rsidR="00B84C13" w:rsidRPr="0047634D">
        <w:rPr>
          <w:rFonts w:cstheme="minorHAnsi"/>
        </w:rPr>
        <w:t xml:space="preserve"> </w:t>
      </w:r>
      <w:r w:rsidR="00BB735A" w:rsidRPr="0047634D">
        <w:rPr>
          <w:rFonts w:cstheme="minorHAnsi"/>
        </w:rPr>
        <w:t>Södersund Mikael</w:t>
      </w:r>
    </w:p>
    <w:p w14:paraId="5BF546F4" w14:textId="64EBE648"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lang w:val="sv-FI"/>
        </w:rPr>
      </w:pPr>
      <w:r w:rsidRPr="0047634D">
        <w:rPr>
          <w:rFonts w:cstheme="minorHAnsi"/>
        </w:rPr>
        <w:tab/>
      </w:r>
      <w:r w:rsidRPr="0047634D">
        <w:rPr>
          <w:rFonts w:cstheme="minorHAnsi"/>
        </w:rPr>
        <w:tab/>
      </w:r>
      <w:r w:rsidRPr="0047634D">
        <w:rPr>
          <w:rFonts w:cstheme="minorHAnsi"/>
          <w:lang w:val="sv-FI"/>
        </w:rPr>
        <w:t>(</w:t>
      </w:r>
      <w:proofErr w:type="gramStart"/>
      <w:r w:rsidR="00C91AE6">
        <w:rPr>
          <w:rFonts w:cstheme="minorHAnsi"/>
          <w:lang w:val="sv-FI"/>
        </w:rPr>
        <w:t>x</w:t>
      </w:r>
      <w:r w:rsidR="007A3513">
        <w:rPr>
          <w:rFonts w:cstheme="minorHAnsi"/>
          <w:lang w:val="sv-FI"/>
        </w:rPr>
        <w:t xml:space="preserve"> </w:t>
      </w:r>
      <w:r w:rsidRPr="0047634D">
        <w:rPr>
          <w:rFonts w:cstheme="minorHAnsi"/>
          <w:lang w:val="sv-FI"/>
        </w:rPr>
        <w:t>)</w:t>
      </w:r>
      <w:proofErr w:type="gramEnd"/>
      <w:r w:rsidR="00BB735A" w:rsidRPr="0047634D">
        <w:rPr>
          <w:rFonts w:cstheme="minorHAnsi"/>
          <w:lang w:val="sv-FI"/>
        </w:rPr>
        <w:t xml:space="preserve"> </w:t>
      </w:r>
      <w:r w:rsidR="00237AFE">
        <w:rPr>
          <w:rFonts w:cstheme="minorHAnsi"/>
          <w:lang w:val="sv-FI"/>
        </w:rPr>
        <w:t>Lindholm Roger</w:t>
      </w:r>
      <w:r w:rsidR="00B84C13" w:rsidRPr="0047634D">
        <w:rPr>
          <w:rFonts w:cstheme="minorHAnsi"/>
          <w:lang w:val="sv-FI"/>
        </w:rPr>
        <w:tab/>
      </w:r>
      <w:proofErr w:type="gramStart"/>
      <w:r w:rsidR="00B84C13" w:rsidRPr="0047634D">
        <w:rPr>
          <w:rFonts w:cstheme="minorHAnsi"/>
          <w:lang w:val="sv-FI"/>
        </w:rPr>
        <w:tab/>
        <w:t>( )</w:t>
      </w:r>
      <w:proofErr w:type="gramEnd"/>
      <w:r w:rsidR="00B84C13" w:rsidRPr="0047634D">
        <w:rPr>
          <w:rFonts w:cstheme="minorHAnsi"/>
          <w:lang w:val="sv-FI"/>
        </w:rPr>
        <w:t xml:space="preserve"> </w:t>
      </w:r>
      <w:proofErr w:type="spellStart"/>
      <w:r w:rsidR="00BB735A" w:rsidRPr="0047634D">
        <w:rPr>
          <w:rFonts w:cstheme="minorHAnsi"/>
          <w:lang w:val="sv-FI"/>
        </w:rPr>
        <w:t>Kulp</w:t>
      </w:r>
      <w:proofErr w:type="spellEnd"/>
      <w:r w:rsidR="00BB735A" w:rsidRPr="0047634D">
        <w:rPr>
          <w:rFonts w:cstheme="minorHAnsi"/>
          <w:lang w:val="sv-FI"/>
        </w:rPr>
        <w:t xml:space="preserve"> Helena</w:t>
      </w:r>
    </w:p>
    <w:p w14:paraId="4C6B1DE9" w14:textId="48EE3C1C"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lang w:val="sv-FI"/>
        </w:rPr>
      </w:pPr>
      <w:r w:rsidRPr="0047634D">
        <w:rPr>
          <w:rFonts w:cstheme="minorHAnsi"/>
          <w:lang w:val="sv-FI"/>
        </w:rPr>
        <w:tab/>
      </w:r>
      <w:r w:rsidRPr="0047634D">
        <w:rPr>
          <w:rFonts w:cstheme="minorHAnsi"/>
          <w:lang w:val="sv-FI"/>
        </w:rPr>
        <w:tab/>
        <w:t>(</w:t>
      </w:r>
      <w:proofErr w:type="gramStart"/>
      <w:r w:rsidR="00C91AE6">
        <w:rPr>
          <w:rFonts w:cstheme="minorHAnsi"/>
          <w:lang w:val="sv-FI"/>
        </w:rPr>
        <w:t>x</w:t>
      </w:r>
      <w:r w:rsidR="007A3513">
        <w:rPr>
          <w:rFonts w:cstheme="minorHAnsi"/>
          <w:lang w:val="sv-FI"/>
        </w:rPr>
        <w:t xml:space="preserve"> </w:t>
      </w:r>
      <w:r w:rsidRPr="0047634D">
        <w:rPr>
          <w:rFonts w:cstheme="minorHAnsi"/>
          <w:lang w:val="sv-FI"/>
        </w:rPr>
        <w:t>)</w:t>
      </w:r>
      <w:proofErr w:type="gramEnd"/>
      <w:r w:rsidRPr="0047634D">
        <w:rPr>
          <w:rFonts w:cstheme="minorHAnsi"/>
          <w:lang w:val="sv-FI"/>
        </w:rPr>
        <w:t xml:space="preserve"> </w:t>
      </w:r>
      <w:r w:rsidR="00BB735A" w:rsidRPr="0047634D">
        <w:rPr>
          <w:rFonts w:cstheme="minorHAnsi"/>
          <w:lang w:val="sv-FI"/>
        </w:rPr>
        <w:t>Rusk Ralf</w:t>
      </w:r>
      <w:r w:rsidR="00BB735A" w:rsidRPr="0047634D">
        <w:rPr>
          <w:rFonts w:cstheme="minorHAnsi"/>
          <w:lang w:val="sv-FI"/>
        </w:rPr>
        <w:tab/>
      </w:r>
      <w:r w:rsidR="00BB735A" w:rsidRPr="0047634D">
        <w:rPr>
          <w:rFonts w:cstheme="minorHAnsi"/>
          <w:lang w:val="sv-FI"/>
        </w:rPr>
        <w:tab/>
      </w:r>
      <w:proofErr w:type="gramStart"/>
      <w:r w:rsidR="00BB735A" w:rsidRPr="0047634D">
        <w:rPr>
          <w:rFonts w:cstheme="minorHAnsi"/>
          <w:lang w:val="sv-FI"/>
        </w:rPr>
        <w:tab/>
        <w:t>( )</w:t>
      </w:r>
      <w:proofErr w:type="gramEnd"/>
      <w:r w:rsidR="00BB735A" w:rsidRPr="0047634D">
        <w:rPr>
          <w:rFonts w:cstheme="minorHAnsi"/>
          <w:lang w:val="sv-FI"/>
        </w:rPr>
        <w:t xml:space="preserve"> Östling Tina</w:t>
      </w:r>
    </w:p>
    <w:p w14:paraId="00CF342A" w14:textId="7684E3D9"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lang w:val="sv-FI"/>
        </w:rPr>
        <w:tab/>
      </w:r>
      <w:r w:rsidRPr="0047634D">
        <w:rPr>
          <w:rFonts w:cstheme="minorHAnsi"/>
          <w:lang w:val="sv-FI"/>
        </w:rPr>
        <w:tab/>
      </w:r>
      <w:proofErr w:type="gramStart"/>
      <w:r w:rsidRPr="0047634D">
        <w:rPr>
          <w:rFonts w:cstheme="minorHAnsi"/>
        </w:rPr>
        <w:t>(</w:t>
      </w:r>
      <w:r w:rsidR="007A3513">
        <w:rPr>
          <w:rFonts w:cstheme="minorHAnsi"/>
        </w:rPr>
        <w:t xml:space="preserve"> </w:t>
      </w:r>
      <w:r w:rsidR="00C91AE6">
        <w:rPr>
          <w:rFonts w:cstheme="minorHAnsi"/>
        </w:rPr>
        <w:t>x</w:t>
      </w:r>
      <w:proofErr w:type="gramEnd"/>
      <w:r w:rsidRPr="0047634D">
        <w:rPr>
          <w:rFonts w:cstheme="minorHAnsi"/>
        </w:rPr>
        <w:t xml:space="preserve">) </w:t>
      </w:r>
      <w:proofErr w:type="spellStart"/>
      <w:r w:rsidR="00BB735A" w:rsidRPr="0047634D">
        <w:rPr>
          <w:rFonts w:cstheme="minorHAnsi"/>
        </w:rPr>
        <w:t>Vilén</w:t>
      </w:r>
      <w:proofErr w:type="spellEnd"/>
      <w:r w:rsidR="00BB735A" w:rsidRPr="0047634D">
        <w:rPr>
          <w:rFonts w:cstheme="minorHAnsi"/>
        </w:rPr>
        <w:t xml:space="preserve"> Maj-Britt</w:t>
      </w:r>
      <w:r w:rsidR="00BB735A" w:rsidRPr="0047634D">
        <w:rPr>
          <w:rFonts w:cstheme="minorHAnsi"/>
        </w:rPr>
        <w:tab/>
      </w:r>
      <w:proofErr w:type="gramStart"/>
      <w:r w:rsidR="00BB735A" w:rsidRPr="0047634D">
        <w:rPr>
          <w:rFonts w:cstheme="minorHAnsi"/>
        </w:rPr>
        <w:tab/>
        <w:t>( )</w:t>
      </w:r>
      <w:proofErr w:type="gramEnd"/>
      <w:r w:rsidR="00BB735A" w:rsidRPr="0047634D">
        <w:rPr>
          <w:rFonts w:cstheme="minorHAnsi"/>
        </w:rPr>
        <w:t xml:space="preserve"> Vesterback Vivan</w:t>
      </w:r>
    </w:p>
    <w:p w14:paraId="7153BE02" w14:textId="77777777" w:rsidR="00BB735A"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8F1A67" w:rsidRPr="0047634D">
        <w:rPr>
          <w:rFonts w:cstheme="minorHAnsi"/>
        </w:rPr>
        <w:tab/>
      </w:r>
      <w:r w:rsidR="008F1A67" w:rsidRPr="0047634D">
        <w:rPr>
          <w:rFonts w:cstheme="minorHAnsi"/>
        </w:rPr>
        <w:tab/>
      </w:r>
    </w:p>
    <w:p w14:paraId="6A50E05E" w14:textId="6325E854" w:rsidR="00933CDB"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roofErr w:type="gramStart"/>
      <w:r w:rsidR="00BB735A" w:rsidRPr="0047634D">
        <w:rPr>
          <w:rFonts w:cstheme="minorHAnsi"/>
        </w:rPr>
        <w:t>(</w:t>
      </w:r>
      <w:r w:rsidR="007A3513">
        <w:rPr>
          <w:rFonts w:cstheme="minorHAnsi"/>
        </w:rPr>
        <w:t xml:space="preserve"> </w:t>
      </w:r>
      <w:r w:rsidR="00C91AE6">
        <w:rPr>
          <w:rFonts w:cstheme="minorHAnsi"/>
        </w:rPr>
        <w:t>x</w:t>
      </w:r>
      <w:proofErr w:type="gramEnd"/>
      <w:r w:rsidR="00BB735A" w:rsidRPr="0047634D">
        <w:rPr>
          <w:rFonts w:cstheme="minorHAnsi"/>
        </w:rPr>
        <w:t xml:space="preserve">) Forss </w:t>
      </w:r>
      <w:proofErr w:type="spellStart"/>
      <w:proofErr w:type="gramStart"/>
      <w:r w:rsidR="00BB735A" w:rsidRPr="0047634D">
        <w:rPr>
          <w:rFonts w:cstheme="minorHAnsi"/>
        </w:rPr>
        <w:t>Christina</w:t>
      </w:r>
      <w:r w:rsidR="007F10CB" w:rsidRPr="0047634D">
        <w:rPr>
          <w:rFonts w:cstheme="minorHAnsi"/>
        </w:rPr>
        <w:t>,ek</w:t>
      </w:r>
      <w:proofErr w:type="gramEnd"/>
      <w:r w:rsidR="007F10CB" w:rsidRPr="0047634D">
        <w:rPr>
          <w:rFonts w:cstheme="minorHAnsi"/>
        </w:rPr>
        <w:t>.chef</w:t>
      </w:r>
      <w:proofErr w:type="spellEnd"/>
    </w:p>
    <w:p w14:paraId="5C63A3E9" w14:textId="404EB8F4" w:rsidR="00933CDB" w:rsidRPr="0047634D" w:rsidRDefault="00933CDB"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C91AE6">
        <w:rPr>
          <w:rFonts w:cstheme="minorHAnsi"/>
        </w:rPr>
        <w:t>x</w:t>
      </w:r>
      <w:r w:rsidRPr="0047634D">
        <w:rPr>
          <w:rFonts w:cstheme="minorHAnsi"/>
        </w:rPr>
        <w:t xml:space="preserve"> )</w:t>
      </w:r>
      <w:proofErr w:type="gramEnd"/>
      <w:r w:rsidRPr="0047634D">
        <w:rPr>
          <w:rFonts w:cstheme="minorHAnsi"/>
        </w:rPr>
        <w:t xml:space="preserve"> Anita Ismark, </w:t>
      </w:r>
      <w:proofErr w:type="spellStart"/>
      <w:r w:rsidRPr="0047634D">
        <w:rPr>
          <w:rFonts w:cstheme="minorHAnsi"/>
        </w:rPr>
        <w:t>ordf</w:t>
      </w:r>
      <w:proofErr w:type="spellEnd"/>
      <w:r w:rsidRPr="0047634D">
        <w:rPr>
          <w:rFonts w:cstheme="minorHAnsi"/>
        </w:rPr>
        <w:t xml:space="preserve"> </w:t>
      </w:r>
      <w:proofErr w:type="spellStart"/>
      <w:r w:rsidRPr="0047634D">
        <w:rPr>
          <w:rFonts w:cstheme="minorHAnsi"/>
        </w:rPr>
        <w:t>kf</w:t>
      </w:r>
      <w:proofErr w:type="spellEnd"/>
      <w:r w:rsidR="008F1A67" w:rsidRPr="0047634D">
        <w:rPr>
          <w:rFonts w:cstheme="minorHAnsi"/>
        </w:rPr>
        <w:tab/>
      </w:r>
    </w:p>
    <w:p w14:paraId="51F33CD9" w14:textId="271A4BB3" w:rsidR="000D5A94" w:rsidRPr="0047634D" w:rsidRDefault="00933CDB"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t>(</w:t>
      </w:r>
      <w:proofErr w:type="gramStart"/>
      <w:r w:rsidR="00C91AE6">
        <w:rPr>
          <w:rFonts w:cstheme="minorHAnsi"/>
        </w:rPr>
        <w:t>x</w:t>
      </w:r>
      <w:r w:rsidR="007A3513">
        <w:rPr>
          <w:rFonts w:cstheme="minorHAnsi"/>
        </w:rPr>
        <w:t xml:space="preserve"> </w:t>
      </w:r>
      <w:r w:rsidRPr="0047634D">
        <w:rPr>
          <w:rFonts w:cstheme="minorHAnsi"/>
        </w:rPr>
        <w:t>)</w:t>
      </w:r>
      <w:proofErr w:type="gramEnd"/>
      <w:r w:rsidRPr="0047634D">
        <w:rPr>
          <w:rFonts w:cstheme="minorHAnsi"/>
        </w:rPr>
        <w:t xml:space="preserve"> </w:t>
      </w:r>
      <w:proofErr w:type="spellStart"/>
      <w:r w:rsidRPr="0047634D">
        <w:rPr>
          <w:rFonts w:cstheme="minorHAnsi"/>
        </w:rPr>
        <w:t>Dage</w:t>
      </w:r>
      <w:proofErr w:type="spellEnd"/>
      <w:r w:rsidRPr="0047634D">
        <w:rPr>
          <w:rFonts w:cstheme="minorHAnsi"/>
        </w:rPr>
        <w:t xml:space="preserve"> Stenbäck, </w:t>
      </w:r>
      <w:proofErr w:type="spellStart"/>
      <w:r w:rsidRPr="0047634D">
        <w:rPr>
          <w:rFonts w:cstheme="minorHAnsi"/>
        </w:rPr>
        <w:t>viceordf</w:t>
      </w:r>
      <w:proofErr w:type="spellEnd"/>
      <w:r w:rsidRPr="0047634D">
        <w:rPr>
          <w:rFonts w:cstheme="minorHAnsi"/>
        </w:rPr>
        <w:t xml:space="preserve"> </w:t>
      </w:r>
      <w:proofErr w:type="spellStart"/>
      <w:r w:rsidRPr="0047634D">
        <w:rPr>
          <w:rFonts w:cstheme="minorHAnsi"/>
        </w:rPr>
        <w:t>kf</w:t>
      </w:r>
      <w:proofErr w:type="spellEnd"/>
      <w:r w:rsidR="008F1A67" w:rsidRPr="0047634D">
        <w:rPr>
          <w:rFonts w:cstheme="minorHAnsi"/>
        </w:rPr>
        <w:tab/>
      </w:r>
      <w:r w:rsidR="00BB735A" w:rsidRPr="0047634D">
        <w:rPr>
          <w:rFonts w:cstheme="minorHAnsi"/>
        </w:rPr>
        <w:tab/>
      </w:r>
    </w:p>
    <w:p w14:paraId="56137ABF" w14:textId="6FEBBCF1"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8F1A67" w:rsidRPr="0047634D">
        <w:rPr>
          <w:rFonts w:cstheme="minorHAnsi"/>
        </w:rPr>
        <w:tab/>
      </w:r>
      <w:r w:rsidR="008F1A67" w:rsidRPr="0047634D">
        <w:rPr>
          <w:rFonts w:cstheme="minorHAnsi"/>
        </w:rPr>
        <w:tab/>
      </w:r>
      <w:r w:rsidR="008F1A67" w:rsidRPr="0047634D">
        <w:rPr>
          <w:rFonts w:cstheme="minorHAnsi"/>
        </w:rPr>
        <w:tab/>
      </w:r>
    </w:p>
    <w:p w14:paraId="57CB419E" w14:textId="4E93F899"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652C5FA7" w14:textId="1DB4D9F4"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08274B16" w14:textId="3E1A2D59"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7CB29EE4" w14:textId="0D4A82A8"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3C628301" w14:textId="7E8319E7" w:rsidR="000D5A94" w:rsidRPr="0047634D" w:rsidRDefault="000D5A94"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p>
    <w:p w14:paraId="38FAB4E1" w14:textId="04F9FBE0"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05407594" w14:textId="14EB60E5" w:rsidR="008F1A67" w:rsidRPr="0047634D" w:rsidRDefault="008F1A67" w:rsidP="00002532">
      <w:pPr>
        <w:pStyle w:val="Ingetavstnd"/>
        <w:rPr>
          <w:rFonts w:cstheme="minorHAnsi"/>
        </w:rPr>
      </w:pPr>
    </w:p>
    <w:p w14:paraId="24F0F886" w14:textId="6C21599B"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Paragrafer</w:t>
      </w:r>
      <w:r w:rsidRPr="0047634D">
        <w:rPr>
          <w:rFonts w:cstheme="minorHAnsi"/>
        </w:rPr>
        <w:tab/>
      </w:r>
      <w:r w:rsidRPr="0047634D">
        <w:rPr>
          <w:rFonts w:cstheme="minorHAnsi"/>
        </w:rPr>
        <w:tab/>
      </w:r>
      <w:proofErr w:type="gramStart"/>
      <w:r w:rsidR="007A3513">
        <w:rPr>
          <w:rFonts w:cstheme="minorHAnsi"/>
        </w:rPr>
        <w:t>1</w:t>
      </w:r>
      <w:r w:rsidR="002E00E7">
        <w:rPr>
          <w:rFonts w:cstheme="minorHAnsi"/>
        </w:rPr>
        <w:t xml:space="preserve">8 </w:t>
      </w:r>
      <w:r w:rsidR="007A3513">
        <w:rPr>
          <w:rFonts w:cstheme="minorHAnsi"/>
        </w:rPr>
        <w:t>-</w:t>
      </w:r>
      <w:r w:rsidR="00A078BA">
        <w:rPr>
          <w:rFonts w:cstheme="minorHAnsi"/>
        </w:rPr>
        <w:t>34</w:t>
      </w:r>
      <w:proofErr w:type="gramEnd"/>
    </w:p>
    <w:p w14:paraId="1221F3A7" w14:textId="3B8D11EE"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2DF59D25" w14:textId="4AF75FA4"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Underskrifter</w:t>
      </w:r>
      <w:r w:rsidRPr="0047634D">
        <w:rPr>
          <w:rFonts w:cstheme="minorHAnsi"/>
        </w:rPr>
        <w:tab/>
      </w:r>
      <w:r w:rsidRPr="0047634D">
        <w:rPr>
          <w:rFonts w:cstheme="minorHAnsi"/>
        </w:rPr>
        <w:tab/>
        <w:t>Ordförande:</w:t>
      </w:r>
      <w:r w:rsidRPr="0047634D">
        <w:rPr>
          <w:rFonts w:cstheme="minorHAnsi"/>
        </w:rPr>
        <w:tab/>
      </w:r>
      <w:r w:rsidRPr="0047634D">
        <w:rPr>
          <w:rFonts w:cstheme="minorHAnsi"/>
        </w:rPr>
        <w:tab/>
      </w:r>
      <w:r w:rsidRPr="0047634D">
        <w:rPr>
          <w:rFonts w:cstheme="minorHAnsi"/>
        </w:rPr>
        <w:tab/>
        <w:t>Sekreterare:</w:t>
      </w:r>
    </w:p>
    <w:p w14:paraId="0F1CFFC8" w14:textId="668D6708"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59B693C4" w14:textId="2A205463"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35523394" w14:textId="1A6939A6"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337125" w:rsidRPr="0047634D">
        <w:rPr>
          <w:rFonts w:cstheme="minorHAnsi"/>
        </w:rPr>
        <w:t>Rose-Maj Friman</w:t>
      </w:r>
      <w:r w:rsidRPr="0047634D">
        <w:rPr>
          <w:rFonts w:cstheme="minorHAnsi"/>
        </w:rPr>
        <w:tab/>
      </w:r>
      <w:r w:rsidRPr="0047634D">
        <w:rPr>
          <w:rFonts w:cstheme="minorHAnsi"/>
        </w:rPr>
        <w:tab/>
      </w:r>
      <w:r w:rsidR="00337125" w:rsidRPr="0047634D">
        <w:rPr>
          <w:rFonts w:cstheme="minorHAnsi"/>
        </w:rPr>
        <w:t>Christina Forss</w:t>
      </w:r>
    </w:p>
    <w:p w14:paraId="29E047F3" w14:textId="09DE2A12"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Protokolljustering</w:t>
      </w:r>
    </w:p>
    <w:p w14:paraId="2B00B0B5" w14:textId="328E1136"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plats och tid:</w:t>
      </w:r>
      <w:r w:rsidRPr="0047634D">
        <w:rPr>
          <w:rFonts w:cstheme="minorHAnsi"/>
        </w:rPr>
        <w:tab/>
      </w:r>
      <w:r w:rsidRPr="0047634D">
        <w:rPr>
          <w:rFonts w:cstheme="minorHAnsi"/>
        </w:rPr>
        <w:tab/>
        <w:t xml:space="preserve">pastorskansliet </w:t>
      </w:r>
      <w:r w:rsidR="00491E0C" w:rsidRPr="0047634D">
        <w:rPr>
          <w:rFonts w:cstheme="minorHAnsi"/>
        </w:rPr>
        <w:t xml:space="preserve">den </w:t>
      </w:r>
      <w:r w:rsidR="00C91AE6">
        <w:rPr>
          <w:rFonts w:cstheme="minorHAnsi"/>
        </w:rPr>
        <w:t>29.4.2025</w:t>
      </w:r>
    </w:p>
    <w:p w14:paraId="314CE51C" w14:textId="77777777"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EB88E55" w14:textId="5DC61E1B"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147DDC23" w14:textId="3B72D487"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p>
    <w:p w14:paraId="3F500028" w14:textId="0DCCC563" w:rsidR="00491E0C" w:rsidRPr="0047634D" w:rsidRDefault="00491E0C"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ab/>
      </w:r>
      <w:r w:rsidRPr="0047634D">
        <w:rPr>
          <w:rFonts w:cstheme="minorHAnsi"/>
        </w:rPr>
        <w:tab/>
      </w:r>
      <w:r w:rsidR="00C91AE6">
        <w:rPr>
          <w:rFonts w:cstheme="minorHAnsi"/>
        </w:rPr>
        <w:t>Carina Lagerström</w:t>
      </w:r>
      <w:r w:rsidR="00C91AE6">
        <w:rPr>
          <w:rFonts w:cstheme="minorHAnsi"/>
        </w:rPr>
        <w:tab/>
      </w:r>
      <w:r w:rsidR="00C91AE6">
        <w:rPr>
          <w:rFonts w:cstheme="minorHAnsi"/>
        </w:rPr>
        <w:tab/>
        <w:t>Roger Lindholm</w:t>
      </w:r>
      <w:r w:rsidR="001276BC">
        <w:rPr>
          <w:rFonts w:cstheme="minorHAnsi"/>
        </w:rPr>
        <w:tab/>
      </w:r>
      <w:r w:rsidRPr="0047634D">
        <w:rPr>
          <w:rFonts w:cstheme="minorHAnsi"/>
        </w:rPr>
        <w:tab/>
      </w:r>
      <w:r w:rsidR="001276BC">
        <w:rPr>
          <w:rFonts w:cstheme="minorHAnsi"/>
        </w:rPr>
        <w:tab/>
      </w:r>
    </w:p>
    <w:p w14:paraId="0D8D0D86" w14:textId="774C8F64" w:rsidR="008F1A67" w:rsidRPr="0047634D" w:rsidRDefault="008F1A67" w:rsidP="00002532">
      <w:pPr>
        <w:pStyle w:val="Ingetavstnd"/>
        <w:rPr>
          <w:rFonts w:cstheme="minorHAnsi"/>
        </w:rPr>
      </w:pPr>
    </w:p>
    <w:p w14:paraId="4F25D4A1" w14:textId="22BC3BCE"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Protokollet framlagt</w:t>
      </w:r>
    </w:p>
    <w:p w14:paraId="2A4F0D9A" w14:textId="2B8D633D"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till påseende, plats</w:t>
      </w:r>
      <w:r w:rsidR="002136E8">
        <w:rPr>
          <w:rFonts w:cstheme="minorHAnsi"/>
        </w:rPr>
        <w:tab/>
        <w:t xml:space="preserve">Korsnäs Församling, pastorskansliet </w:t>
      </w:r>
    </w:p>
    <w:p w14:paraId="157F778D" w14:textId="3E9A5C42" w:rsidR="008F1A67" w:rsidRPr="0047634D" w:rsidRDefault="008F1A67" w:rsidP="00491E0C">
      <w:pPr>
        <w:pStyle w:val="Ingetavstnd"/>
        <w:pBdr>
          <w:top w:val="single" w:sz="4" w:space="1" w:color="auto"/>
          <w:left w:val="single" w:sz="4" w:space="4" w:color="auto"/>
          <w:bottom w:val="single" w:sz="4" w:space="1" w:color="auto"/>
          <w:right w:val="single" w:sz="4" w:space="4" w:color="auto"/>
        </w:pBdr>
        <w:rPr>
          <w:rFonts w:cstheme="minorHAnsi"/>
        </w:rPr>
      </w:pPr>
      <w:r w:rsidRPr="0047634D">
        <w:rPr>
          <w:rFonts w:cstheme="minorHAnsi"/>
        </w:rPr>
        <w:t>och tid:</w:t>
      </w:r>
      <w:r w:rsidR="002136E8">
        <w:rPr>
          <w:rFonts w:cstheme="minorHAnsi"/>
        </w:rPr>
        <w:tab/>
      </w:r>
      <w:r w:rsidR="002136E8">
        <w:rPr>
          <w:rFonts w:cstheme="minorHAnsi"/>
        </w:rPr>
        <w:tab/>
        <w:t>samt på församlingens hemsida</w:t>
      </w:r>
      <w:r w:rsidR="00C91AE6">
        <w:rPr>
          <w:rFonts w:cstheme="minorHAnsi"/>
        </w:rPr>
        <w:t xml:space="preserve"> 29.4-11.6.2025</w:t>
      </w:r>
    </w:p>
    <w:p w14:paraId="10E07967" w14:textId="0E9E2CBA" w:rsidR="008F1A67" w:rsidRPr="0047634D" w:rsidRDefault="008F1A67" w:rsidP="00002532">
      <w:pPr>
        <w:pStyle w:val="Ingetavstnd"/>
        <w:rPr>
          <w:rFonts w:cstheme="minorHAnsi"/>
        </w:rPr>
      </w:pPr>
    </w:p>
    <w:p w14:paraId="652699E9" w14:textId="14EB5E48" w:rsidR="008F1A67" w:rsidRPr="0047634D" w:rsidRDefault="008F1A67" w:rsidP="00002532">
      <w:pPr>
        <w:pStyle w:val="Ingetavstnd"/>
        <w:rPr>
          <w:rFonts w:cstheme="minorHAnsi"/>
        </w:rPr>
      </w:pPr>
    </w:p>
    <w:p w14:paraId="248CB372" w14:textId="0B26400D" w:rsidR="008F1A67" w:rsidRPr="0047634D" w:rsidRDefault="008F1A67" w:rsidP="00002532">
      <w:pPr>
        <w:pStyle w:val="Ingetavstnd"/>
        <w:rPr>
          <w:rFonts w:cstheme="minorHAnsi"/>
        </w:rPr>
      </w:pPr>
      <w:bookmarkStart w:id="2" w:name="_Hlk123547461"/>
      <w:r w:rsidRPr="0047634D">
        <w:rPr>
          <w:rFonts w:cstheme="minorHAnsi"/>
        </w:rPr>
        <w:tab/>
      </w:r>
      <w:r w:rsidRPr="0047634D">
        <w:rPr>
          <w:rFonts w:cstheme="minorHAnsi"/>
        </w:rPr>
        <w:tab/>
      </w:r>
      <w:r w:rsidRPr="0047634D">
        <w:rPr>
          <w:rFonts w:cstheme="minorHAnsi"/>
        </w:rPr>
        <w:tab/>
      </w:r>
      <w:r w:rsidR="00B02DCC" w:rsidRPr="0047634D">
        <w:rPr>
          <w:rFonts w:cstheme="minorHAnsi"/>
        </w:rPr>
        <w:t xml:space="preserve">                                                  </w:t>
      </w:r>
      <w:r w:rsidRPr="0047634D">
        <w:rPr>
          <w:rFonts w:cstheme="minorHAnsi"/>
        </w:rPr>
        <w:t>Utdragets riktighet bestyrker:</w:t>
      </w:r>
    </w:p>
    <w:bookmarkEnd w:id="2"/>
    <w:p w14:paraId="64560FCF" w14:textId="77777777" w:rsidR="00327601" w:rsidRPr="0047634D" w:rsidRDefault="00327601" w:rsidP="00933CDB">
      <w:pPr>
        <w:pStyle w:val="Ingetavstnd"/>
        <w:rPr>
          <w:rFonts w:cstheme="minorHAnsi"/>
        </w:rPr>
      </w:pPr>
    </w:p>
    <w:p w14:paraId="7F471518" w14:textId="77777777" w:rsidR="00327601" w:rsidRPr="0047634D" w:rsidRDefault="00327601" w:rsidP="00933CDB">
      <w:pPr>
        <w:pStyle w:val="Ingetavstnd"/>
        <w:rPr>
          <w:rFonts w:cstheme="minorHAnsi"/>
        </w:rPr>
      </w:pPr>
    </w:p>
    <w:p w14:paraId="7A20AF9A" w14:textId="77777777" w:rsidR="00327601" w:rsidRPr="0047634D" w:rsidRDefault="00327601" w:rsidP="00933CDB">
      <w:pPr>
        <w:pStyle w:val="Ingetavstnd"/>
        <w:rPr>
          <w:rFonts w:cstheme="minorHAnsi"/>
        </w:rPr>
      </w:pPr>
    </w:p>
    <w:p w14:paraId="649B35A9" w14:textId="77777777" w:rsidR="00327601" w:rsidRDefault="00327601" w:rsidP="00933CDB">
      <w:pPr>
        <w:pStyle w:val="Ingetavstnd"/>
        <w:rPr>
          <w:rFonts w:cstheme="minorHAnsi"/>
        </w:rPr>
      </w:pPr>
    </w:p>
    <w:p w14:paraId="5988BE59" w14:textId="77777777" w:rsidR="00474737" w:rsidRPr="0047634D" w:rsidRDefault="00474737" w:rsidP="00933CDB">
      <w:pPr>
        <w:pStyle w:val="Ingetavstnd"/>
        <w:rPr>
          <w:rFonts w:cstheme="minorHAnsi"/>
        </w:rPr>
      </w:pPr>
    </w:p>
    <w:p w14:paraId="44B641E7" w14:textId="77777777" w:rsidR="00327601" w:rsidRPr="0047634D" w:rsidRDefault="00327601" w:rsidP="00933CDB">
      <w:pPr>
        <w:pStyle w:val="Ingetavstnd"/>
        <w:rPr>
          <w:rFonts w:cstheme="minorHAnsi"/>
        </w:rPr>
      </w:pPr>
    </w:p>
    <w:p w14:paraId="330FC2C6" w14:textId="651AF54A" w:rsidR="007654A3" w:rsidRPr="0047634D" w:rsidRDefault="007654A3" w:rsidP="00933CDB">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00F06ACB" w:rsidRPr="0047634D">
        <w:rPr>
          <w:rFonts w:cstheme="minorHAnsi"/>
        </w:rPr>
        <w:tab/>
      </w:r>
      <w:r w:rsidR="002E00E7">
        <w:rPr>
          <w:rFonts w:cstheme="minorHAnsi"/>
        </w:rPr>
        <w:t>23.4</w:t>
      </w:r>
      <w:r w:rsidR="00237AFE">
        <w:rPr>
          <w:rFonts w:cstheme="minorHAnsi"/>
        </w:rPr>
        <w:t>.2025</w:t>
      </w:r>
    </w:p>
    <w:p w14:paraId="10E1E962" w14:textId="21B821A3" w:rsidR="00313FB1" w:rsidRPr="0047634D" w:rsidRDefault="00313FB1" w:rsidP="00313FB1">
      <w:pPr>
        <w:pStyle w:val="Ingetavstnd"/>
        <w:rPr>
          <w:rFonts w:cstheme="minorHAnsi"/>
        </w:rPr>
      </w:pPr>
      <w:r w:rsidRPr="0047634D">
        <w:rPr>
          <w:rFonts w:cstheme="minorHAnsi"/>
        </w:rPr>
        <w:t xml:space="preserve">Kyrkorådet protokoll </w:t>
      </w:r>
      <w:r w:rsidR="002E00E7">
        <w:rPr>
          <w:rFonts w:cstheme="minorHAnsi"/>
        </w:rPr>
        <w:t>2</w:t>
      </w:r>
      <w:r w:rsidRPr="0047634D">
        <w:rPr>
          <w:rFonts w:cstheme="minorHAnsi"/>
        </w:rPr>
        <w:t>/202</w:t>
      </w:r>
      <w:r w:rsidR="00237AFE">
        <w:rPr>
          <w:rFonts w:cstheme="minorHAnsi"/>
        </w:rPr>
        <w:t>5</w:t>
      </w:r>
    </w:p>
    <w:p w14:paraId="15C61704" w14:textId="29C1407D" w:rsidR="007654A3" w:rsidRPr="0047634D" w:rsidRDefault="007654A3" w:rsidP="00002532">
      <w:pPr>
        <w:pStyle w:val="Ingetavstnd"/>
        <w:rPr>
          <w:rFonts w:cstheme="minorHAnsi"/>
        </w:rPr>
      </w:pPr>
    </w:p>
    <w:p w14:paraId="75D3BBD8" w14:textId="56DA55C3" w:rsidR="007654A3" w:rsidRPr="0047634D" w:rsidRDefault="007654A3" w:rsidP="00002532">
      <w:pPr>
        <w:pStyle w:val="Ingetavstnd"/>
        <w:rPr>
          <w:rFonts w:cstheme="minorHAnsi"/>
        </w:rPr>
      </w:pPr>
    </w:p>
    <w:p w14:paraId="11190344" w14:textId="2703692C" w:rsidR="007654A3" w:rsidRPr="005F20FC" w:rsidRDefault="00C91AE6" w:rsidP="007654A3">
      <w:pPr>
        <w:pStyle w:val="Ingetavstnd"/>
        <w:rPr>
          <w:rFonts w:ascii="Calibri" w:hAnsi="Calibri" w:cs="Calibri"/>
          <w:b/>
          <w:bCs/>
        </w:rPr>
      </w:pPr>
      <w:r>
        <w:rPr>
          <w:rFonts w:ascii="Calibri" w:hAnsi="Calibri" w:cs="Calibri"/>
          <w:b/>
          <w:bCs/>
        </w:rPr>
        <w:t xml:space="preserve">§ </w:t>
      </w:r>
      <w:r w:rsidR="007A3513" w:rsidRPr="005F20FC">
        <w:rPr>
          <w:rFonts w:ascii="Calibri" w:hAnsi="Calibri" w:cs="Calibri"/>
          <w:b/>
          <w:bCs/>
        </w:rPr>
        <w:t>1</w:t>
      </w:r>
      <w:r w:rsidR="002E00E7">
        <w:rPr>
          <w:rFonts w:ascii="Calibri" w:hAnsi="Calibri" w:cs="Calibri"/>
          <w:b/>
          <w:bCs/>
        </w:rPr>
        <w:t>8</w:t>
      </w:r>
      <w:r w:rsidR="007654A3" w:rsidRPr="005F20FC">
        <w:rPr>
          <w:rFonts w:ascii="Calibri" w:hAnsi="Calibri" w:cs="Calibri"/>
          <w:b/>
          <w:bCs/>
        </w:rPr>
        <w:t>. Sammanträdets öppnande</w:t>
      </w:r>
    </w:p>
    <w:p w14:paraId="3D8BF285" w14:textId="77777777" w:rsidR="007654A3" w:rsidRPr="005F20FC" w:rsidRDefault="007654A3" w:rsidP="007654A3">
      <w:pPr>
        <w:pStyle w:val="Ingetavstnd"/>
        <w:rPr>
          <w:rFonts w:ascii="Calibri" w:hAnsi="Calibri" w:cs="Calibri"/>
          <w:b/>
          <w:bCs/>
        </w:rPr>
      </w:pPr>
    </w:p>
    <w:p w14:paraId="2DB68E0A" w14:textId="44F9ED40" w:rsidR="007654A3" w:rsidRPr="005F20FC" w:rsidRDefault="0063238C" w:rsidP="0063238C">
      <w:pPr>
        <w:pStyle w:val="Ingetavstnd"/>
        <w:rPr>
          <w:rFonts w:ascii="Calibri" w:hAnsi="Calibri" w:cs="Calibri"/>
        </w:rPr>
      </w:pPr>
      <w:r w:rsidRPr="005F20FC">
        <w:rPr>
          <w:rFonts w:ascii="Calibri" w:hAnsi="Calibri" w:cs="Calibri"/>
        </w:rPr>
        <w:t>Församlingens kyrkoherde i egenskap av kyrkorådets ordförande öppna</w:t>
      </w:r>
      <w:r w:rsidR="00CB764C">
        <w:rPr>
          <w:rFonts w:ascii="Calibri" w:hAnsi="Calibri" w:cs="Calibri"/>
        </w:rPr>
        <w:t>de</w:t>
      </w:r>
      <w:r w:rsidRPr="005F20FC">
        <w:rPr>
          <w:rFonts w:ascii="Calibri" w:hAnsi="Calibri" w:cs="Calibri"/>
        </w:rPr>
        <w:t xml:space="preserve"> mötet</w:t>
      </w:r>
      <w:r w:rsidR="00A17B71">
        <w:rPr>
          <w:rFonts w:ascii="Calibri" w:hAnsi="Calibri" w:cs="Calibri"/>
        </w:rPr>
        <w:t>.</w:t>
      </w:r>
    </w:p>
    <w:p w14:paraId="14172EBB" w14:textId="77777777" w:rsidR="007654A3" w:rsidRPr="005F20FC" w:rsidRDefault="007654A3" w:rsidP="007654A3">
      <w:pPr>
        <w:pStyle w:val="Ingetavstnd"/>
        <w:rPr>
          <w:rFonts w:ascii="Calibri" w:hAnsi="Calibri" w:cs="Calibri"/>
          <w:b/>
          <w:bCs/>
        </w:rPr>
      </w:pPr>
    </w:p>
    <w:p w14:paraId="0384993F" w14:textId="10F7B086" w:rsidR="007654A3" w:rsidRPr="005F20FC" w:rsidRDefault="007654A3" w:rsidP="007654A3">
      <w:pPr>
        <w:pStyle w:val="Ingetavstnd"/>
        <w:rPr>
          <w:rFonts w:ascii="Calibri" w:hAnsi="Calibri" w:cs="Calibri"/>
          <w:b/>
          <w:bCs/>
        </w:rPr>
      </w:pPr>
    </w:p>
    <w:p w14:paraId="093BC5B9" w14:textId="50043C08" w:rsidR="007654A3" w:rsidRPr="005F20FC" w:rsidRDefault="00C91AE6" w:rsidP="007654A3">
      <w:pPr>
        <w:pStyle w:val="Ingetavstnd"/>
        <w:rPr>
          <w:rFonts w:ascii="Calibri" w:hAnsi="Calibri" w:cs="Calibri"/>
          <w:b/>
          <w:bCs/>
        </w:rPr>
      </w:pPr>
      <w:r>
        <w:rPr>
          <w:rFonts w:ascii="Calibri" w:hAnsi="Calibri" w:cs="Calibri"/>
          <w:b/>
          <w:bCs/>
        </w:rPr>
        <w:t xml:space="preserve">§ </w:t>
      </w:r>
      <w:r w:rsidR="002E00E7">
        <w:rPr>
          <w:rFonts w:ascii="Calibri" w:hAnsi="Calibri" w:cs="Calibri"/>
          <w:b/>
          <w:bCs/>
        </w:rPr>
        <w:t>19</w:t>
      </w:r>
      <w:r w:rsidR="007654A3" w:rsidRPr="005F20FC">
        <w:rPr>
          <w:rFonts w:ascii="Calibri" w:hAnsi="Calibri" w:cs="Calibri"/>
          <w:b/>
          <w:bCs/>
        </w:rPr>
        <w:t xml:space="preserve">. Laglighet och </w:t>
      </w:r>
      <w:r w:rsidR="00D9257C" w:rsidRPr="005F20FC">
        <w:rPr>
          <w:rFonts w:ascii="Calibri" w:hAnsi="Calibri" w:cs="Calibri"/>
          <w:b/>
          <w:bCs/>
        </w:rPr>
        <w:t>beslutsförhet</w:t>
      </w:r>
    </w:p>
    <w:p w14:paraId="018C9685" w14:textId="34AD3959" w:rsidR="007654A3" w:rsidRPr="005F20FC" w:rsidRDefault="007654A3" w:rsidP="007654A3">
      <w:pPr>
        <w:pStyle w:val="Ingetavstnd"/>
        <w:rPr>
          <w:rFonts w:ascii="Calibri" w:hAnsi="Calibri" w:cs="Calibri"/>
          <w:b/>
          <w:bCs/>
        </w:rPr>
      </w:pPr>
    </w:p>
    <w:p w14:paraId="747DE83E" w14:textId="06AF45DE" w:rsidR="007654A3" w:rsidRPr="005F20FC" w:rsidRDefault="007654A3" w:rsidP="004131F7">
      <w:pPr>
        <w:pStyle w:val="Ingetavstnd"/>
        <w:jc w:val="both"/>
        <w:rPr>
          <w:rFonts w:ascii="Calibri" w:hAnsi="Calibri" w:cs="Calibri"/>
          <w:color w:val="FF0000"/>
        </w:rPr>
      </w:pPr>
      <w:r w:rsidRPr="005F20FC">
        <w:rPr>
          <w:rFonts w:ascii="Calibri" w:hAnsi="Calibri" w:cs="Calibri"/>
        </w:rPr>
        <w:t xml:space="preserve">Kallelse till sammanträdet skall </w:t>
      </w:r>
      <w:r w:rsidR="004131F7" w:rsidRPr="005F20FC">
        <w:rPr>
          <w:rFonts w:ascii="Calibri" w:hAnsi="Calibri" w:cs="Calibri"/>
        </w:rPr>
        <w:t>utfärdas</w:t>
      </w:r>
      <w:r w:rsidRPr="005F20FC">
        <w:rPr>
          <w:rFonts w:ascii="Calibri" w:hAnsi="Calibri" w:cs="Calibri"/>
        </w:rPr>
        <w:t xml:space="preserve"> senast </w:t>
      </w:r>
      <w:r w:rsidR="00DA276E" w:rsidRPr="005F20FC">
        <w:rPr>
          <w:rFonts w:ascii="Calibri" w:hAnsi="Calibri" w:cs="Calibri"/>
        </w:rPr>
        <w:t xml:space="preserve">fem </w:t>
      </w:r>
      <w:r w:rsidR="003C040D" w:rsidRPr="005F20FC">
        <w:rPr>
          <w:rFonts w:ascii="Calibri" w:hAnsi="Calibri" w:cs="Calibri"/>
        </w:rPr>
        <w:t>dagar</w:t>
      </w:r>
      <w:r w:rsidRPr="005F20FC">
        <w:rPr>
          <w:rFonts w:ascii="Calibri" w:hAnsi="Calibri" w:cs="Calibri"/>
        </w:rPr>
        <w:t xml:space="preserve"> innan sammanträdet</w:t>
      </w:r>
      <w:r w:rsidR="003C040D" w:rsidRPr="005F20FC">
        <w:rPr>
          <w:rFonts w:ascii="Calibri" w:hAnsi="Calibri" w:cs="Calibri"/>
        </w:rPr>
        <w:t xml:space="preserve"> och till denna kallelse skall fogas en förteckning över de ärenden som skall behandlas.</w:t>
      </w:r>
      <w:r w:rsidR="004131F7" w:rsidRPr="005F20FC">
        <w:rPr>
          <w:rFonts w:ascii="Calibri" w:hAnsi="Calibri" w:cs="Calibri"/>
        </w:rPr>
        <w:t xml:space="preserve"> Kallelse och föredragningslista till detta sammanträde har utfärdats den </w:t>
      </w:r>
      <w:r w:rsidR="00CE4FBC">
        <w:rPr>
          <w:rFonts w:ascii="Calibri" w:hAnsi="Calibri" w:cs="Calibri"/>
        </w:rPr>
        <w:t>16.4.</w:t>
      </w:r>
      <w:r w:rsidR="004131F7" w:rsidRPr="006C71B8">
        <w:rPr>
          <w:rFonts w:ascii="Calibri" w:hAnsi="Calibri" w:cs="Calibri"/>
        </w:rPr>
        <w:t xml:space="preserve"> </w:t>
      </w:r>
      <w:r w:rsidR="004131F7" w:rsidRPr="005F20FC">
        <w:rPr>
          <w:rFonts w:ascii="Calibri" w:hAnsi="Calibri" w:cs="Calibri"/>
        </w:rPr>
        <w:t xml:space="preserve">och sänts till medlemmarna samma dag. </w:t>
      </w:r>
    </w:p>
    <w:p w14:paraId="016C5D36" w14:textId="6D2498A1" w:rsidR="004131F7" w:rsidRPr="005F20FC" w:rsidRDefault="004131F7" w:rsidP="004131F7">
      <w:pPr>
        <w:pStyle w:val="Ingetavstnd"/>
        <w:jc w:val="both"/>
        <w:rPr>
          <w:rFonts w:ascii="Calibri" w:hAnsi="Calibri" w:cs="Calibri"/>
          <w:color w:val="FF0000"/>
        </w:rPr>
      </w:pPr>
    </w:p>
    <w:p w14:paraId="16CB95A7" w14:textId="1A8E8F23" w:rsidR="004131F7" w:rsidRPr="005F20FC" w:rsidRDefault="004131F7" w:rsidP="004131F7">
      <w:pPr>
        <w:pStyle w:val="Ingetavstnd"/>
        <w:jc w:val="both"/>
        <w:rPr>
          <w:rFonts w:ascii="Calibri" w:hAnsi="Calibri" w:cs="Calibri"/>
          <w:b/>
          <w:bCs/>
        </w:rPr>
      </w:pPr>
      <w:r w:rsidRPr="005F20FC">
        <w:rPr>
          <w:rFonts w:ascii="Calibri" w:hAnsi="Calibri" w:cs="Calibri"/>
          <w:b/>
          <w:bCs/>
        </w:rPr>
        <w:t>Förslag:</w:t>
      </w:r>
      <w:r w:rsidR="002B1BC2" w:rsidRPr="005F20FC">
        <w:rPr>
          <w:rFonts w:ascii="Calibri" w:hAnsi="Calibri" w:cs="Calibri"/>
          <w:b/>
          <w:bCs/>
        </w:rPr>
        <w:t xml:space="preserve"> </w:t>
      </w:r>
      <w:r w:rsidRPr="005F20FC">
        <w:rPr>
          <w:rFonts w:ascii="Calibri" w:hAnsi="Calibri" w:cs="Calibri"/>
        </w:rPr>
        <w:t>Konstateras att sammanträdet är lagenligt sammankallat och beslutfört.</w:t>
      </w:r>
    </w:p>
    <w:p w14:paraId="056FDA51" w14:textId="2F16FA24" w:rsidR="004131F7" w:rsidRPr="005F20FC" w:rsidRDefault="004131F7" w:rsidP="004131F7">
      <w:pPr>
        <w:pStyle w:val="Ingetavstnd"/>
        <w:jc w:val="both"/>
        <w:rPr>
          <w:rFonts w:ascii="Calibri" w:hAnsi="Calibri" w:cs="Calibri"/>
        </w:rPr>
      </w:pPr>
    </w:p>
    <w:p w14:paraId="45246ADF" w14:textId="77777777" w:rsidR="002B1BC2" w:rsidRPr="005F20FC" w:rsidRDefault="002B1BC2" w:rsidP="004131F7">
      <w:pPr>
        <w:pStyle w:val="Ingetavstnd"/>
        <w:jc w:val="both"/>
        <w:rPr>
          <w:rFonts w:ascii="Calibri" w:hAnsi="Calibri" w:cs="Calibri"/>
          <w:b/>
          <w:bCs/>
        </w:rPr>
      </w:pPr>
    </w:p>
    <w:p w14:paraId="1F871112" w14:textId="3102438E" w:rsidR="004131F7" w:rsidRPr="005F20FC" w:rsidRDefault="00BB735A" w:rsidP="004131F7">
      <w:pPr>
        <w:pStyle w:val="Ingetavstnd"/>
        <w:jc w:val="both"/>
        <w:rPr>
          <w:rFonts w:ascii="Calibri" w:hAnsi="Calibri" w:cs="Calibri"/>
          <w:b/>
          <w:bCs/>
        </w:rPr>
      </w:pPr>
      <w:r w:rsidRPr="005F20FC">
        <w:rPr>
          <w:rFonts w:ascii="Calibri" w:hAnsi="Calibri" w:cs="Calibri"/>
          <w:b/>
          <w:bCs/>
        </w:rPr>
        <w:t>Kyrkorådets</w:t>
      </w:r>
      <w:r w:rsidR="004131F7" w:rsidRPr="005F20FC">
        <w:rPr>
          <w:rFonts w:ascii="Calibri" w:hAnsi="Calibri" w:cs="Calibri"/>
          <w:b/>
          <w:bCs/>
        </w:rPr>
        <w:t xml:space="preserve"> beslut:</w:t>
      </w:r>
      <w:r w:rsidR="00E768C0" w:rsidRPr="005F20FC">
        <w:rPr>
          <w:rFonts w:ascii="Calibri" w:hAnsi="Calibri" w:cs="Calibri"/>
          <w:b/>
          <w:bCs/>
        </w:rPr>
        <w:t xml:space="preserve"> </w:t>
      </w:r>
      <w:r w:rsidR="00C91AE6">
        <w:rPr>
          <w:rFonts w:ascii="Calibri" w:hAnsi="Calibri" w:cs="Calibri"/>
          <w:b/>
          <w:bCs/>
        </w:rPr>
        <w:t>enligt förslag.</w:t>
      </w:r>
    </w:p>
    <w:p w14:paraId="5930C95B" w14:textId="3D1FD733" w:rsidR="004F38C7" w:rsidRPr="005F20FC" w:rsidRDefault="004F38C7" w:rsidP="004131F7">
      <w:pPr>
        <w:pStyle w:val="Ingetavstnd"/>
        <w:jc w:val="both"/>
        <w:rPr>
          <w:rFonts w:ascii="Calibri" w:hAnsi="Calibri" w:cs="Calibri"/>
          <w:b/>
          <w:bCs/>
        </w:rPr>
      </w:pPr>
    </w:p>
    <w:p w14:paraId="098F9E9D" w14:textId="77777777" w:rsidR="0063238C" w:rsidRPr="005F20FC" w:rsidRDefault="0063238C" w:rsidP="004131F7">
      <w:pPr>
        <w:pStyle w:val="Ingetavstnd"/>
        <w:jc w:val="both"/>
        <w:rPr>
          <w:rFonts w:ascii="Calibri" w:hAnsi="Calibri" w:cs="Calibri"/>
          <w:b/>
          <w:bCs/>
        </w:rPr>
      </w:pPr>
    </w:p>
    <w:p w14:paraId="46315206" w14:textId="77777777" w:rsidR="0063238C" w:rsidRPr="005F20FC" w:rsidRDefault="0063238C" w:rsidP="004131F7">
      <w:pPr>
        <w:pStyle w:val="Ingetavstnd"/>
        <w:jc w:val="both"/>
        <w:rPr>
          <w:rFonts w:ascii="Calibri" w:hAnsi="Calibri" w:cs="Calibri"/>
        </w:rPr>
      </w:pPr>
    </w:p>
    <w:p w14:paraId="64A5EF17" w14:textId="3ED2D03A" w:rsidR="00870805" w:rsidRPr="005F20FC" w:rsidRDefault="00C91AE6" w:rsidP="009068DE">
      <w:pPr>
        <w:pStyle w:val="Ingetavstnd"/>
        <w:jc w:val="both"/>
        <w:rPr>
          <w:rFonts w:ascii="Calibri" w:hAnsi="Calibri" w:cs="Calibri"/>
          <w:b/>
          <w:bCs/>
        </w:rPr>
      </w:pPr>
      <w:r>
        <w:rPr>
          <w:rFonts w:ascii="Calibri" w:hAnsi="Calibri" w:cs="Calibri"/>
          <w:b/>
          <w:bCs/>
        </w:rPr>
        <w:t xml:space="preserve">§ </w:t>
      </w:r>
      <w:r w:rsidR="002E00E7">
        <w:rPr>
          <w:rFonts w:ascii="Calibri" w:hAnsi="Calibri" w:cs="Calibri"/>
          <w:b/>
          <w:bCs/>
        </w:rPr>
        <w:t>20</w:t>
      </w:r>
      <w:r w:rsidR="009068DE" w:rsidRPr="005F20FC">
        <w:rPr>
          <w:rFonts w:ascii="Calibri" w:hAnsi="Calibri" w:cs="Calibri"/>
          <w:b/>
          <w:bCs/>
        </w:rPr>
        <w:t>. Val av två protokolljusterare samt tidpunkt för justering</w:t>
      </w:r>
    </w:p>
    <w:p w14:paraId="1D164652" w14:textId="249B76A0" w:rsidR="009068DE" w:rsidRPr="005F20FC" w:rsidRDefault="009068DE" w:rsidP="009068DE">
      <w:pPr>
        <w:pStyle w:val="Ingetavstnd"/>
        <w:jc w:val="both"/>
        <w:rPr>
          <w:rFonts w:ascii="Calibri" w:hAnsi="Calibri" w:cs="Calibri"/>
          <w:b/>
          <w:bCs/>
        </w:rPr>
      </w:pPr>
    </w:p>
    <w:p w14:paraId="668D52D8" w14:textId="77C5B546" w:rsidR="00DB3C5D" w:rsidRDefault="009068DE" w:rsidP="009068DE">
      <w:pPr>
        <w:pStyle w:val="Ingetavstnd"/>
        <w:jc w:val="both"/>
        <w:rPr>
          <w:rFonts w:ascii="Calibri" w:hAnsi="Calibri" w:cs="Calibri"/>
        </w:rPr>
      </w:pPr>
      <w:r w:rsidRPr="005F20FC">
        <w:rPr>
          <w:rFonts w:ascii="Calibri" w:hAnsi="Calibri" w:cs="Calibri"/>
          <w:b/>
          <w:bCs/>
        </w:rPr>
        <w:t>Förslag:</w:t>
      </w:r>
      <w:r w:rsidR="002B1BC2" w:rsidRPr="005F20FC">
        <w:rPr>
          <w:rFonts w:ascii="Calibri" w:hAnsi="Calibri" w:cs="Calibri"/>
          <w:b/>
          <w:bCs/>
        </w:rPr>
        <w:t xml:space="preserve"> </w:t>
      </w:r>
      <w:r w:rsidRPr="005F20FC">
        <w:rPr>
          <w:rFonts w:ascii="Calibri" w:hAnsi="Calibri" w:cs="Calibri"/>
        </w:rPr>
        <w:t>Protokollet</w:t>
      </w:r>
      <w:r w:rsidR="00220D98" w:rsidRPr="005F20FC">
        <w:rPr>
          <w:rFonts w:ascii="Calibri" w:hAnsi="Calibri" w:cs="Calibri"/>
        </w:rPr>
        <w:t xml:space="preserve"> undertecknas </w:t>
      </w:r>
      <w:r w:rsidR="00494FF8" w:rsidRPr="005F20FC">
        <w:rPr>
          <w:rFonts w:ascii="Calibri" w:hAnsi="Calibri" w:cs="Calibri"/>
        </w:rPr>
        <w:t>och justeras</w:t>
      </w:r>
      <w:r w:rsidRPr="005F20FC">
        <w:rPr>
          <w:rFonts w:ascii="Calibri" w:hAnsi="Calibri" w:cs="Calibri"/>
        </w:rPr>
        <w:t xml:space="preserve"> </w:t>
      </w:r>
      <w:r w:rsidR="00CE4FBC">
        <w:rPr>
          <w:rFonts w:ascii="Calibri" w:hAnsi="Calibri" w:cs="Calibri"/>
        </w:rPr>
        <w:t>29.4</w:t>
      </w:r>
      <w:r w:rsidR="005A71C9" w:rsidRPr="005A71C9">
        <w:rPr>
          <w:rFonts w:ascii="Calibri" w:hAnsi="Calibri" w:cs="Calibri"/>
        </w:rPr>
        <w:t xml:space="preserve"> mellan </w:t>
      </w:r>
      <w:proofErr w:type="spellStart"/>
      <w:r w:rsidR="005A71C9" w:rsidRPr="005A71C9">
        <w:rPr>
          <w:rFonts w:ascii="Calibri" w:hAnsi="Calibri" w:cs="Calibri"/>
        </w:rPr>
        <w:t>kl</w:t>
      </w:r>
      <w:proofErr w:type="spellEnd"/>
      <w:r w:rsidR="005A71C9" w:rsidRPr="005A71C9">
        <w:rPr>
          <w:rFonts w:ascii="Calibri" w:hAnsi="Calibri" w:cs="Calibri"/>
        </w:rPr>
        <w:t xml:space="preserve"> 9-12</w:t>
      </w:r>
    </w:p>
    <w:p w14:paraId="2F2C5CB0" w14:textId="77777777" w:rsidR="005A71C9" w:rsidRDefault="005A71C9" w:rsidP="009068DE">
      <w:pPr>
        <w:pStyle w:val="Ingetavstnd"/>
        <w:jc w:val="both"/>
        <w:rPr>
          <w:rFonts w:ascii="Calibri" w:hAnsi="Calibri" w:cs="Calibri"/>
        </w:rPr>
      </w:pPr>
    </w:p>
    <w:p w14:paraId="38D73282" w14:textId="77777777" w:rsidR="005A71C9" w:rsidRPr="005A71C9" w:rsidRDefault="005A71C9" w:rsidP="009068DE">
      <w:pPr>
        <w:pStyle w:val="Ingetavstnd"/>
        <w:jc w:val="both"/>
        <w:rPr>
          <w:rFonts w:ascii="Calibri" w:hAnsi="Calibri" w:cs="Calibri"/>
        </w:rPr>
      </w:pPr>
    </w:p>
    <w:p w14:paraId="086AD87E" w14:textId="6E9C08AD" w:rsidR="00DB3C5D" w:rsidRDefault="00447B81" w:rsidP="00DB3C5D">
      <w:pPr>
        <w:pStyle w:val="Ingetavstnd"/>
        <w:jc w:val="both"/>
        <w:rPr>
          <w:rFonts w:ascii="Calibri" w:hAnsi="Calibri" w:cs="Calibri"/>
          <w:b/>
          <w:bCs/>
        </w:rPr>
      </w:pPr>
      <w:r w:rsidRPr="005F20FC">
        <w:rPr>
          <w:rFonts w:ascii="Calibri" w:hAnsi="Calibri" w:cs="Calibri"/>
          <w:b/>
          <w:bCs/>
        </w:rPr>
        <w:t>Kyrkorådets beslut:</w:t>
      </w:r>
      <w:r w:rsidR="00C91AE6">
        <w:rPr>
          <w:rFonts w:ascii="Calibri" w:hAnsi="Calibri" w:cs="Calibri"/>
          <w:b/>
          <w:bCs/>
        </w:rPr>
        <w:t xml:space="preserve"> Till protokolljusterare valdes Carina Lagerström och Roger Lindholm</w:t>
      </w:r>
    </w:p>
    <w:p w14:paraId="40415743" w14:textId="7E17DF70" w:rsidR="00C91AE6" w:rsidRPr="005F20FC" w:rsidRDefault="00C91AE6" w:rsidP="00DB3C5D">
      <w:pPr>
        <w:pStyle w:val="Ingetavstnd"/>
        <w:jc w:val="both"/>
        <w:rPr>
          <w:rFonts w:ascii="Calibri" w:hAnsi="Calibri" w:cs="Calibri"/>
          <w:b/>
          <w:bCs/>
        </w:rPr>
      </w:pPr>
      <w:r>
        <w:rPr>
          <w:rFonts w:ascii="Calibri" w:hAnsi="Calibri" w:cs="Calibri"/>
          <w:b/>
          <w:bCs/>
        </w:rPr>
        <w:t>Protokollet justeras den 29.4.</w:t>
      </w:r>
    </w:p>
    <w:p w14:paraId="6DE2E7F4" w14:textId="7AA8A5B1" w:rsidR="009068DE" w:rsidRPr="005F20FC" w:rsidRDefault="009068DE" w:rsidP="009068DE">
      <w:pPr>
        <w:pStyle w:val="Ingetavstnd"/>
        <w:rPr>
          <w:rFonts w:ascii="Calibri" w:hAnsi="Calibri" w:cs="Calibri"/>
          <w:b/>
          <w:bCs/>
        </w:rPr>
      </w:pPr>
    </w:p>
    <w:p w14:paraId="3E8E063C" w14:textId="77777777" w:rsidR="00DB3C5D" w:rsidRDefault="00DB3C5D" w:rsidP="009068DE">
      <w:pPr>
        <w:pStyle w:val="Ingetavstnd"/>
        <w:rPr>
          <w:rFonts w:ascii="Calibri" w:hAnsi="Calibri" w:cs="Calibri"/>
          <w:b/>
          <w:bCs/>
        </w:rPr>
      </w:pPr>
    </w:p>
    <w:p w14:paraId="475C5894" w14:textId="77777777" w:rsidR="00A17B71" w:rsidRPr="005F20FC" w:rsidRDefault="00A17B71" w:rsidP="009068DE">
      <w:pPr>
        <w:pStyle w:val="Ingetavstnd"/>
        <w:rPr>
          <w:rFonts w:ascii="Calibri" w:hAnsi="Calibri" w:cs="Calibri"/>
          <w:b/>
          <w:bCs/>
        </w:rPr>
      </w:pPr>
    </w:p>
    <w:p w14:paraId="0428F023" w14:textId="5FA4D782" w:rsidR="00224AC2" w:rsidRPr="005F20FC" w:rsidRDefault="00C91AE6" w:rsidP="00224AC2">
      <w:pPr>
        <w:pStyle w:val="Ingetavstnd"/>
        <w:rPr>
          <w:rFonts w:ascii="Calibri" w:hAnsi="Calibri" w:cs="Calibri"/>
          <w:b/>
          <w:bCs/>
        </w:rPr>
      </w:pPr>
      <w:r>
        <w:rPr>
          <w:rFonts w:ascii="Calibri" w:hAnsi="Calibri" w:cs="Calibri"/>
          <w:b/>
          <w:bCs/>
        </w:rPr>
        <w:t xml:space="preserve">§ </w:t>
      </w:r>
      <w:r w:rsidR="002E00E7">
        <w:rPr>
          <w:rFonts w:ascii="Calibri" w:hAnsi="Calibri" w:cs="Calibri"/>
          <w:b/>
          <w:bCs/>
        </w:rPr>
        <w:t>21</w:t>
      </w:r>
      <w:r w:rsidR="00224AC2" w:rsidRPr="005F20FC">
        <w:rPr>
          <w:rFonts w:ascii="Calibri" w:hAnsi="Calibri" w:cs="Calibri"/>
          <w:b/>
          <w:bCs/>
        </w:rPr>
        <w:t>. Tidpunkt och plats för framläggande av protokoll</w:t>
      </w:r>
    </w:p>
    <w:p w14:paraId="319122F1" w14:textId="77777777" w:rsidR="00224AC2" w:rsidRPr="005F20FC" w:rsidRDefault="00224AC2" w:rsidP="00224AC2">
      <w:pPr>
        <w:pStyle w:val="Ingetavstnd"/>
        <w:rPr>
          <w:rFonts w:ascii="Calibri" w:hAnsi="Calibri" w:cs="Calibri"/>
        </w:rPr>
      </w:pPr>
      <w:r w:rsidRPr="005F20FC">
        <w:rPr>
          <w:rFonts w:ascii="Calibri" w:hAnsi="Calibri" w:cs="Calibri"/>
        </w:rPr>
        <w:t>Protokollet skall vara framlagt under 30 dagar på plats som kyrkorådet bestämt.</w:t>
      </w:r>
    </w:p>
    <w:p w14:paraId="27F6422E" w14:textId="77777777" w:rsidR="00224AC2" w:rsidRPr="005F20FC" w:rsidRDefault="00224AC2" w:rsidP="00224AC2">
      <w:pPr>
        <w:pStyle w:val="Ingetavstnd"/>
        <w:rPr>
          <w:rFonts w:ascii="Calibri" w:hAnsi="Calibri" w:cs="Calibri"/>
        </w:rPr>
      </w:pPr>
    </w:p>
    <w:p w14:paraId="357B5965" w14:textId="32B97D0B" w:rsidR="00224AC2" w:rsidRPr="005F20FC" w:rsidRDefault="00224AC2" w:rsidP="00224AC2">
      <w:pPr>
        <w:pStyle w:val="Ingetavstnd"/>
        <w:rPr>
          <w:rFonts w:ascii="Calibri" w:hAnsi="Calibri" w:cs="Calibri"/>
        </w:rPr>
      </w:pPr>
      <w:r w:rsidRPr="005F20FC">
        <w:rPr>
          <w:rFonts w:ascii="Calibri" w:hAnsi="Calibri" w:cs="Calibri"/>
          <w:b/>
          <w:bCs/>
        </w:rPr>
        <w:t xml:space="preserve">Förslag: </w:t>
      </w:r>
      <w:r w:rsidRPr="005F20FC">
        <w:rPr>
          <w:rFonts w:ascii="Calibri" w:hAnsi="Calibri" w:cs="Calibri"/>
        </w:rPr>
        <w:t xml:space="preserve">Protokollet framläggs på pastorskansliet </w:t>
      </w:r>
      <w:r w:rsidR="00DB3C5D" w:rsidRPr="005F20FC">
        <w:rPr>
          <w:rFonts w:ascii="Calibri" w:hAnsi="Calibri" w:cs="Calibri"/>
        </w:rPr>
        <w:t>samt på församlingens hemsida.</w:t>
      </w:r>
    </w:p>
    <w:p w14:paraId="0CBBDDBA" w14:textId="77777777" w:rsidR="00FD61D6" w:rsidRPr="005F20FC" w:rsidRDefault="00FD61D6" w:rsidP="00224AC2">
      <w:pPr>
        <w:pStyle w:val="Ingetavstnd"/>
        <w:rPr>
          <w:rFonts w:ascii="Calibri" w:hAnsi="Calibri" w:cs="Calibri"/>
          <w:b/>
          <w:bCs/>
        </w:rPr>
      </w:pPr>
    </w:p>
    <w:p w14:paraId="5821356E" w14:textId="031C7136" w:rsidR="00224AC2" w:rsidRPr="005F20FC" w:rsidRDefault="00224AC2" w:rsidP="00224AC2">
      <w:pPr>
        <w:pStyle w:val="Ingetavstnd"/>
        <w:rPr>
          <w:rFonts w:ascii="Calibri" w:hAnsi="Calibri" w:cs="Calibri"/>
          <w:b/>
          <w:bCs/>
        </w:rPr>
      </w:pPr>
      <w:r w:rsidRPr="005F20FC">
        <w:rPr>
          <w:rFonts w:ascii="Calibri" w:hAnsi="Calibri" w:cs="Calibri"/>
          <w:b/>
          <w:bCs/>
        </w:rPr>
        <w:t>Kyrkorådets beslut:</w:t>
      </w:r>
      <w:r w:rsidR="00DB3C5D" w:rsidRPr="005F20FC">
        <w:rPr>
          <w:rFonts w:ascii="Calibri" w:hAnsi="Calibri" w:cs="Calibri"/>
          <w:b/>
          <w:bCs/>
        </w:rPr>
        <w:t xml:space="preserve"> </w:t>
      </w:r>
      <w:r w:rsidR="00C91AE6">
        <w:rPr>
          <w:rFonts w:ascii="Calibri" w:hAnsi="Calibri" w:cs="Calibri"/>
          <w:b/>
          <w:bCs/>
        </w:rPr>
        <w:t>enligt förslag</w:t>
      </w:r>
    </w:p>
    <w:p w14:paraId="0D0BB094" w14:textId="77777777" w:rsidR="00224AC2" w:rsidRPr="005F20FC" w:rsidRDefault="00224AC2" w:rsidP="00224AC2">
      <w:pPr>
        <w:pStyle w:val="Ingetavstnd"/>
        <w:rPr>
          <w:rFonts w:ascii="Calibri" w:hAnsi="Calibri" w:cs="Calibri"/>
          <w:b/>
          <w:bCs/>
        </w:rPr>
      </w:pPr>
    </w:p>
    <w:p w14:paraId="1481DBA9" w14:textId="77777777" w:rsidR="00224AC2" w:rsidRPr="005F20FC" w:rsidRDefault="00224AC2" w:rsidP="00224AC2">
      <w:pPr>
        <w:pStyle w:val="Ingetavstnd"/>
        <w:rPr>
          <w:rFonts w:ascii="Calibri" w:hAnsi="Calibri" w:cs="Calibri"/>
          <w:b/>
          <w:bCs/>
        </w:rPr>
      </w:pPr>
    </w:p>
    <w:p w14:paraId="54D49738" w14:textId="49CC4803" w:rsidR="00224AC2" w:rsidRPr="005F20FC" w:rsidRDefault="00C91AE6" w:rsidP="00224AC2">
      <w:pPr>
        <w:rPr>
          <w:rFonts w:ascii="Calibri" w:hAnsi="Calibri" w:cs="Calibri"/>
          <w:b/>
          <w:bCs/>
        </w:rPr>
      </w:pPr>
      <w:r>
        <w:rPr>
          <w:rFonts w:ascii="Calibri" w:hAnsi="Calibri" w:cs="Calibri"/>
          <w:b/>
          <w:bCs/>
        </w:rPr>
        <w:t xml:space="preserve">§ </w:t>
      </w:r>
      <w:r w:rsidR="002E00E7">
        <w:rPr>
          <w:rFonts w:ascii="Calibri" w:hAnsi="Calibri" w:cs="Calibri"/>
          <w:b/>
          <w:bCs/>
        </w:rPr>
        <w:t>22</w:t>
      </w:r>
      <w:r w:rsidR="00224AC2" w:rsidRPr="005F20FC">
        <w:rPr>
          <w:rFonts w:ascii="Calibri" w:hAnsi="Calibri" w:cs="Calibri"/>
          <w:b/>
          <w:bCs/>
        </w:rPr>
        <w:t>. Godkännande av föredragningslistan</w:t>
      </w:r>
    </w:p>
    <w:p w14:paraId="50B84DFF" w14:textId="1BD9386F" w:rsidR="00224AC2" w:rsidRPr="005F20FC" w:rsidRDefault="00224AC2" w:rsidP="00224AC2">
      <w:pPr>
        <w:pStyle w:val="Ingetavstnd"/>
        <w:rPr>
          <w:rFonts w:ascii="Calibri" w:hAnsi="Calibri" w:cs="Calibri"/>
        </w:rPr>
      </w:pPr>
      <w:r w:rsidRPr="005F20FC">
        <w:rPr>
          <w:rFonts w:ascii="Calibri" w:hAnsi="Calibri" w:cs="Calibri"/>
          <w:b/>
          <w:bCs/>
        </w:rPr>
        <w:t xml:space="preserve">Förslag: </w:t>
      </w:r>
      <w:r w:rsidRPr="005F20FC">
        <w:rPr>
          <w:rFonts w:ascii="Calibri" w:hAnsi="Calibri" w:cs="Calibri"/>
        </w:rPr>
        <w:t>Föredragningslistan godkänns i föreliggande form</w:t>
      </w:r>
      <w:r w:rsidR="00DB3C5D" w:rsidRPr="005F20FC">
        <w:rPr>
          <w:rFonts w:ascii="Calibri" w:hAnsi="Calibri" w:cs="Calibri"/>
        </w:rPr>
        <w:t xml:space="preserve"> </w:t>
      </w:r>
    </w:p>
    <w:p w14:paraId="79B70161" w14:textId="77777777" w:rsidR="007A3513" w:rsidRPr="005F20FC" w:rsidRDefault="007A3513" w:rsidP="009068DE">
      <w:pPr>
        <w:pStyle w:val="Ingetavstnd"/>
        <w:rPr>
          <w:rFonts w:ascii="Calibri" w:hAnsi="Calibri" w:cs="Calibri"/>
          <w:b/>
          <w:bCs/>
        </w:rPr>
      </w:pPr>
    </w:p>
    <w:p w14:paraId="32E96AB1" w14:textId="4C5B6BA4" w:rsidR="003C040D" w:rsidRPr="005F20FC" w:rsidRDefault="00CF2DB8" w:rsidP="009068DE">
      <w:pPr>
        <w:pStyle w:val="Ingetavstnd"/>
        <w:rPr>
          <w:rFonts w:ascii="Calibri" w:hAnsi="Calibri" w:cs="Calibri"/>
          <w:b/>
          <w:bCs/>
        </w:rPr>
      </w:pPr>
      <w:r w:rsidRPr="005F20FC">
        <w:rPr>
          <w:rFonts w:ascii="Calibri" w:hAnsi="Calibri" w:cs="Calibri"/>
          <w:b/>
          <w:bCs/>
        </w:rPr>
        <w:t>Kyrkorådets beslut:</w:t>
      </w:r>
      <w:r w:rsidR="00E768C0" w:rsidRPr="005F20FC">
        <w:rPr>
          <w:rFonts w:ascii="Calibri" w:hAnsi="Calibri" w:cs="Calibri"/>
          <w:b/>
          <w:bCs/>
        </w:rPr>
        <w:t xml:space="preserve"> </w:t>
      </w:r>
      <w:r w:rsidR="00DB3C5D" w:rsidRPr="005F20FC">
        <w:rPr>
          <w:rFonts w:ascii="Calibri" w:hAnsi="Calibri" w:cs="Calibri"/>
          <w:b/>
          <w:bCs/>
        </w:rPr>
        <w:t xml:space="preserve"> </w:t>
      </w:r>
      <w:r w:rsidR="00C91AE6">
        <w:rPr>
          <w:rFonts w:ascii="Calibri" w:hAnsi="Calibri" w:cs="Calibri"/>
          <w:b/>
          <w:bCs/>
        </w:rPr>
        <w:t>enligt förslag.</w:t>
      </w:r>
    </w:p>
    <w:p w14:paraId="33D05D4D" w14:textId="77777777" w:rsidR="00474737" w:rsidRPr="005F20FC" w:rsidRDefault="00474737" w:rsidP="009068DE">
      <w:pPr>
        <w:pStyle w:val="Ingetavstnd"/>
        <w:rPr>
          <w:rFonts w:ascii="Calibri" w:hAnsi="Calibri" w:cs="Calibri"/>
          <w:b/>
          <w:bCs/>
        </w:rPr>
      </w:pPr>
    </w:p>
    <w:p w14:paraId="73E5A84E" w14:textId="77777777" w:rsidR="00474737" w:rsidRPr="005F20FC" w:rsidRDefault="00474737" w:rsidP="009068DE">
      <w:pPr>
        <w:pStyle w:val="Ingetavstnd"/>
        <w:rPr>
          <w:rFonts w:ascii="Calibri" w:hAnsi="Calibri" w:cs="Calibri"/>
          <w:b/>
          <w:bCs/>
        </w:rPr>
      </w:pPr>
    </w:p>
    <w:p w14:paraId="2379AA8C" w14:textId="77777777" w:rsidR="00040D93" w:rsidRDefault="00040D93" w:rsidP="009068DE">
      <w:pPr>
        <w:pStyle w:val="Ingetavstnd"/>
        <w:rPr>
          <w:rFonts w:cstheme="minorHAnsi"/>
          <w:b/>
          <w:bCs/>
        </w:rPr>
      </w:pPr>
    </w:p>
    <w:p w14:paraId="05527B24" w14:textId="77777777" w:rsidR="00A17B71" w:rsidRDefault="00A17B71" w:rsidP="009068DE">
      <w:pPr>
        <w:pStyle w:val="Ingetavstnd"/>
        <w:rPr>
          <w:rFonts w:cstheme="minorHAnsi"/>
          <w:b/>
          <w:bCs/>
        </w:rPr>
      </w:pPr>
    </w:p>
    <w:p w14:paraId="7854DE90" w14:textId="77777777" w:rsidR="00A17B71" w:rsidRDefault="00A17B71" w:rsidP="009068DE">
      <w:pPr>
        <w:pStyle w:val="Ingetavstnd"/>
        <w:rPr>
          <w:rFonts w:cstheme="minorHAnsi"/>
          <w:b/>
          <w:bCs/>
        </w:rPr>
      </w:pPr>
    </w:p>
    <w:p w14:paraId="56E4A130" w14:textId="77777777" w:rsidR="00EC44EF" w:rsidRPr="0047634D" w:rsidRDefault="00EC44EF" w:rsidP="009068DE">
      <w:pPr>
        <w:pStyle w:val="Ingetavstnd"/>
        <w:rPr>
          <w:rFonts w:cstheme="minorHAnsi"/>
          <w:b/>
          <w:bCs/>
        </w:rPr>
      </w:pPr>
    </w:p>
    <w:p w14:paraId="68D4BBD3" w14:textId="77777777" w:rsidR="009068DE" w:rsidRPr="0047634D" w:rsidRDefault="009068DE" w:rsidP="009068DE">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36F90316" w14:textId="2C3529AD" w:rsidR="00933CDB" w:rsidRPr="0047634D" w:rsidRDefault="007654A3" w:rsidP="009068DE">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009068DE" w:rsidRPr="0047634D">
        <w:rPr>
          <w:rFonts w:cstheme="minorHAnsi"/>
        </w:rPr>
        <w:tab/>
      </w:r>
      <w:r w:rsidR="009068DE" w:rsidRPr="0047634D">
        <w:rPr>
          <w:rFonts w:cstheme="minorHAnsi"/>
        </w:rPr>
        <w:tab/>
      </w:r>
      <w:r w:rsidR="00F06ACB" w:rsidRPr="0047634D">
        <w:rPr>
          <w:rFonts w:cstheme="minorHAnsi"/>
        </w:rPr>
        <w:tab/>
      </w:r>
    </w:p>
    <w:p w14:paraId="31AA1ADF" w14:textId="00711AE4" w:rsidR="009068DE" w:rsidRPr="0047634D" w:rsidRDefault="00BB735A" w:rsidP="009068DE">
      <w:pPr>
        <w:pStyle w:val="Ingetavstnd"/>
        <w:rPr>
          <w:rFonts w:cstheme="minorHAnsi"/>
        </w:rPr>
      </w:pPr>
      <w:r w:rsidRPr="0047634D">
        <w:rPr>
          <w:rFonts w:cstheme="minorHAnsi"/>
        </w:rPr>
        <w:t>Kyrkorådets</w:t>
      </w:r>
      <w:r w:rsidR="007654A3" w:rsidRPr="0047634D">
        <w:rPr>
          <w:rFonts w:cstheme="minorHAnsi"/>
        </w:rPr>
        <w:t xml:space="preserve"> protokoll </w:t>
      </w:r>
      <w:r w:rsidR="002E00E7">
        <w:rPr>
          <w:rFonts w:cstheme="minorHAnsi"/>
        </w:rPr>
        <w:t>2</w:t>
      </w:r>
      <w:r w:rsidR="007654A3" w:rsidRPr="0047634D">
        <w:rPr>
          <w:rFonts w:cstheme="minorHAnsi"/>
        </w:rPr>
        <w:t>/202</w:t>
      </w:r>
      <w:r w:rsidR="00237AFE">
        <w:rPr>
          <w:rFonts w:cstheme="minorHAnsi"/>
        </w:rPr>
        <w:t>5</w:t>
      </w:r>
      <w:r w:rsidR="00933CDB" w:rsidRPr="0047634D">
        <w:rPr>
          <w:rFonts w:cstheme="minorHAnsi"/>
        </w:rPr>
        <w:tab/>
      </w:r>
      <w:r w:rsidR="00933CDB" w:rsidRPr="0047634D">
        <w:rPr>
          <w:rFonts w:cstheme="minorHAnsi"/>
        </w:rPr>
        <w:tab/>
      </w:r>
      <w:r w:rsidR="00933CDB" w:rsidRPr="0047634D">
        <w:rPr>
          <w:rFonts w:cstheme="minorHAnsi"/>
        </w:rPr>
        <w:tab/>
      </w:r>
      <w:r w:rsidR="00933CDB" w:rsidRPr="0047634D">
        <w:rPr>
          <w:rFonts w:cstheme="minorHAnsi"/>
        </w:rPr>
        <w:tab/>
      </w:r>
      <w:r w:rsidR="002E00E7">
        <w:rPr>
          <w:rFonts w:cstheme="minorHAnsi"/>
        </w:rPr>
        <w:t>23</w:t>
      </w:r>
      <w:r w:rsidR="00237AFE">
        <w:rPr>
          <w:rFonts w:cstheme="minorHAnsi"/>
        </w:rPr>
        <w:t>.</w:t>
      </w:r>
      <w:r w:rsidR="002E00E7">
        <w:rPr>
          <w:rFonts w:cstheme="minorHAnsi"/>
        </w:rPr>
        <w:t>4.</w:t>
      </w:r>
      <w:r w:rsidR="00237AFE">
        <w:rPr>
          <w:rFonts w:cstheme="minorHAnsi"/>
        </w:rPr>
        <w:t>2025</w:t>
      </w:r>
    </w:p>
    <w:p w14:paraId="663CDE38" w14:textId="77777777" w:rsidR="009068DE" w:rsidRPr="0047634D" w:rsidRDefault="009068DE" w:rsidP="009068DE">
      <w:pPr>
        <w:pStyle w:val="Ingetavstnd"/>
        <w:rPr>
          <w:rFonts w:cstheme="minorHAnsi"/>
        </w:rPr>
      </w:pPr>
    </w:p>
    <w:p w14:paraId="71172C16" w14:textId="77777777" w:rsidR="009068DE" w:rsidRPr="0047634D" w:rsidRDefault="009068DE" w:rsidP="009068DE">
      <w:pPr>
        <w:pStyle w:val="Ingetavstnd"/>
        <w:rPr>
          <w:rFonts w:cstheme="minorHAnsi"/>
          <w:b/>
          <w:bCs/>
        </w:rPr>
      </w:pPr>
    </w:p>
    <w:p w14:paraId="0AA16D81" w14:textId="4E52E367" w:rsidR="00A975A8" w:rsidRPr="005A71C9" w:rsidRDefault="00C91AE6" w:rsidP="00A975A8">
      <w:pPr>
        <w:pStyle w:val="Ingetavstnd"/>
        <w:rPr>
          <w:rFonts w:ascii="Calibri" w:eastAsia="Calibri" w:hAnsi="Calibri" w:cs="Times New Roman"/>
          <w:b/>
          <w:bCs/>
          <w:kern w:val="2"/>
          <w:lang w:val="sv-FI"/>
          <w14:ligatures w14:val="standardContextual"/>
        </w:rPr>
      </w:pPr>
      <w:r>
        <w:rPr>
          <w:rFonts w:eastAsia="Calibri" w:cstheme="minorHAnsi"/>
          <w:b/>
          <w:bCs/>
        </w:rPr>
        <w:t xml:space="preserve">§ </w:t>
      </w:r>
      <w:r w:rsidR="002E00E7">
        <w:rPr>
          <w:rFonts w:eastAsia="Calibri" w:cstheme="minorHAnsi"/>
          <w:b/>
          <w:bCs/>
        </w:rPr>
        <w:t>23</w:t>
      </w:r>
      <w:r w:rsidR="00A975A8" w:rsidRPr="005A71C9">
        <w:rPr>
          <w:rFonts w:eastAsia="Calibri" w:cstheme="minorHAnsi"/>
          <w:b/>
          <w:bCs/>
        </w:rPr>
        <w:t xml:space="preserve">. </w:t>
      </w:r>
      <w:r w:rsidR="00A975A8" w:rsidRPr="005A71C9">
        <w:rPr>
          <w:rFonts w:ascii="Calibri" w:eastAsia="Calibri" w:hAnsi="Calibri" w:cs="Times New Roman"/>
          <w:b/>
          <w:bCs/>
          <w:kern w:val="2"/>
          <w:lang w:val="sv-FI"/>
          <w14:ligatures w14:val="standardContextual"/>
        </w:rPr>
        <w:t>Strategiarbete för församlingen utgående från Vägledning för Borgå stift</w:t>
      </w:r>
    </w:p>
    <w:p w14:paraId="48BCCA20" w14:textId="77777777" w:rsidR="00A975A8" w:rsidRDefault="00A975A8" w:rsidP="00A975A8">
      <w:pPr>
        <w:pStyle w:val="Ingetavstnd"/>
        <w:rPr>
          <w:rFonts w:ascii="Calibri" w:eastAsia="Calibri" w:hAnsi="Calibri" w:cs="Times New Roman"/>
          <w:kern w:val="2"/>
          <w:lang w:val="sv-FI"/>
          <w14:ligatures w14:val="standardContextual"/>
        </w:rPr>
      </w:pPr>
    </w:p>
    <w:p w14:paraId="06A1CF8F" w14:textId="77777777" w:rsidR="00DD620F" w:rsidRPr="007019A6" w:rsidRDefault="00DD620F" w:rsidP="00DD620F">
      <w:pPr>
        <w:pStyle w:val="Ingetavstnd"/>
        <w:jc w:val="both"/>
        <w:rPr>
          <w:rFonts w:ascii="Calibri" w:hAnsi="Calibri" w:cs="Calibri"/>
          <w:bdr w:val="none" w:sz="0" w:space="0" w:color="auto" w:frame="1"/>
          <w:lang w:val="sv-FI" w:eastAsia="sv-FI"/>
        </w:rPr>
      </w:pPr>
      <w:r w:rsidRPr="007019A6">
        <w:rPr>
          <w:rFonts w:ascii="Calibri" w:hAnsi="Calibri" w:cs="Calibri"/>
          <w:bdr w:val="none" w:sz="0" w:space="0" w:color="auto" w:frame="1"/>
          <w:lang w:val="sv-FI" w:eastAsia="sv-FI"/>
        </w:rPr>
        <w:t xml:space="preserve">Kyrkorådet fortsätter sitt arbete kring Vägledning för Borgå stift: Gå med mig har delats ut till Kyrkorådets medlemmar tillsammans med kallelsen till mötet 5.3.2025. </w:t>
      </w:r>
    </w:p>
    <w:p w14:paraId="08A45C5F" w14:textId="77777777" w:rsidR="00DD620F" w:rsidRPr="007019A6" w:rsidRDefault="00DD620F" w:rsidP="00DD620F">
      <w:pPr>
        <w:pStyle w:val="Ingetavstnd"/>
        <w:jc w:val="both"/>
        <w:rPr>
          <w:rFonts w:ascii="Calibri" w:hAnsi="Calibri" w:cs="Calibri"/>
          <w:bdr w:val="none" w:sz="0" w:space="0" w:color="auto" w:frame="1"/>
          <w:lang w:val="sv-FI" w:eastAsia="sv-FI"/>
        </w:rPr>
      </w:pPr>
    </w:p>
    <w:p w14:paraId="24785D90" w14:textId="77E5F7CA" w:rsidR="00DD620F" w:rsidRPr="007019A6" w:rsidRDefault="00DD620F" w:rsidP="00DD620F">
      <w:pPr>
        <w:pStyle w:val="Ingetavstnd"/>
        <w:jc w:val="both"/>
        <w:rPr>
          <w:rFonts w:ascii="Calibri" w:hAnsi="Calibri" w:cs="Calibri"/>
          <w:color w:val="242424"/>
          <w:bdr w:val="none" w:sz="0" w:space="0" w:color="auto" w:frame="1"/>
          <w:lang w:eastAsia="sv-FI"/>
        </w:rPr>
      </w:pPr>
      <w:r w:rsidRPr="007019A6">
        <w:rPr>
          <w:rFonts w:ascii="Calibri" w:hAnsi="Calibri" w:cs="Calibri"/>
          <w:bdr w:val="none" w:sz="0" w:space="0" w:color="auto" w:frame="1"/>
          <w:lang w:val="sv-FI" w:eastAsia="sv-FI"/>
        </w:rPr>
        <w:t xml:space="preserve">Inför mötet uppmanar jag Kyrkorådets medlemmar att läsa igenom Vägledningen. Under mötet kommer jag att fokusera på några frågor att arbeta med. Tillsammans med kallelsen till kyrkorådets möte 23.4.2025 bifogas några vita papper. Dem kan ni använda för att på förhand skriva svar på de frågor som ansluter sig till kapitel </w:t>
      </w:r>
      <w:proofErr w:type="gramStart"/>
      <w:r w:rsidRPr="007019A6">
        <w:rPr>
          <w:rFonts w:ascii="Calibri" w:hAnsi="Calibri" w:cs="Calibri"/>
          <w:bdr w:val="none" w:sz="0" w:space="0" w:color="auto" w:frame="1"/>
          <w:lang w:val="sv-FI" w:eastAsia="sv-FI"/>
        </w:rPr>
        <w:t>5-7</w:t>
      </w:r>
      <w:proofErr w:type="gramEnd"/>
      <w:r w:rsidRPr="007019A6">
        <w:rPr>
          <w:rFonts w:ascii="Calibri" w:hAnsi="Calibri" w:cs="Calibri"/>
          <w:bdr w:val="none" w:sz="0" w:space="0" w:color="auto" w:frame="1"/>
          <w:lang w:val="sv-FI" w:eastAsia="sv-FI"/>
        </w:rPr>
        <w:t>. Ange tydligt med nummer på kapitel och fråga ni svarar på. Påverkansgruppen för unga kommer att arbeta på motsvarande sätt. Det samma gäller medarbetarna. Kyrkofullmäktige i maj får samma uppgift oc</w:t>
      </w:r>
      <w:r w:rsidR="00D507E0" w:rsidRPr="007019A6">
        <w:rPr>
          <w:rFonts w:ascii="Calibri" w:hAnsi="Calibri" w:cs="Calibri"/>
          <w:bdr w:val="none" w:sz="0" w:space="0" w:color="auto" w:frame="1"/>
          <w:lang w:val="sv-FI" w:eastAsia="sv-FI"/>
        </w:rPr>
        <w:t>h möjlighet.</w:t>
      </w:r>
      <w:r w:rsidRPr="007019A6">
        <w:rPr>
          <w:rFonts w:ascii="Calibri" w:hAnsi="Calibri" w:cs="Calibri"/>
          <w:color w:val="242424"/>
          <w:bdr w:val="none" w:sz="0" w:space="0" w:color="auto" w:frame="1"/>
          <w:lang w:eastAsia="sv-FI"/>
        </w:rPr>
        <w:t xml:space="preserve"> Allmänheten ges möjlighet att svara på några utvalda frågor som publiceras i Korsnäs Nytt i numret som ges ut 13.6. </w:t>
      </w:r>
    </w:p>
    <w:p w14:paraId="38AA27DE" w14:textId="77777777" w:rsidR="00DD620F" w:rsidRPr="007019A6" w:rsidRDefault="00DD620F" w:rsidP="00DD620F">
      <w:pPr>
        <w:pStyle w:val="Ingetavstnd"/>
        <w:jc w:val="both"/>
        <w:rPr>
          <w:rFonts w:ascii="Calibri" w:hAnsi="Calibri" w:cs="Calibri"/>
          <w:bdr w:val="none" w:sz="0" w:space="0" w:color="auto" w:frame="1"/>
          <w:lang w:val="sv-FI" w:eastAsia="sv-FI"/>
        </w:rPr>
      </w:pPr>
    </w:p>
    <w:p w14:paraId="72C83F38" w14:textId="77777777" w:rsidR="00DD620F" w:rsidRPr="007019A6" w:rsidRDefault="00DD620F" w:rsidP="00DD620F">
      <w:pPr>
        <w:pStyle w:val="Ingetavstnd"/>
        <w:jc w:val="both"/>
        <w:rPr>
          <w:rFonts w:ascii="Calibri" w:hAnsi="Calibri" w:cs="Calibri"/>
          <w:b/>
          <w:bCs/>
          <w:bdr w:val="none" w:sz="0" w:space="0" w:color="auto" w:frame="1"/>
          <w:lang w:val="sv-FI" w:eastAsia="sv-FI"/>
        </w:rPr>
      </w:pPr>
      <w:r w:rsidRPr="007019A6">
        <w:rPr>
          <w:rFonts w:ascii="Calibri" w:hAnsi="Calibri" w:cs="Calibri"/>
          <w:b/>
          <w:bCs/>
          <w:bdr w:val="none" w:sz="0" w:space="0" w:color="auto" w:frame="1"/>
          <w:lang w:val="sv-FI" w:eastAsia="sv-FI"/>
        </w:rPr>
        <w:t xml:space="preserve">Uppgift: Läs igenom kapitel </w:t>
      </w:r>
      <w:proofErr w:type="gramStart"/>
      <w:r w:rsidRPr="007019A6">
        <w:rPr>
          <w:rFonts w:ascii="Calibri" w:hAnsi="Calibri" w:cs="Calibri"/>
          <w:b/>
          <w:bCs/>
          <w:bdr w:val="none" w:sz="0" w:space="0" w:color="auto" w:frame="1"/>
          <w:lang w:val="sv-FI" w:eastAsia="sv-FI"/>
        </w:rPr>
        <w:t>5-7</w:t>
      </w:r>
      <w:proofErr w:type="gramEnd"/>
      <w:r w:rsidRPr="007019A6">
        <w:rPr>
          <w:rFonts w:ascii="Calibri" w:hAnsi="Calibri" w:cs="Calibri"/>
          <w:b/>
          <w:bCs/>
          <w:bdr w:val="none" w:sz="0" w:space="0" w:color="auto" w:frame="1"/>
          <w:lang w:val="sv-FI" w:eastAsia="sv-FI"/>
        </w:rPr>
        <w:t xml:space="preserve"> i Vägledning för Borgå stift. Under vårt möte kommer jag att fråga om kommentarer till följande frågor enligt kapitel:</w:t>
      </w:r>
    </w:p>
    <w:p w14:paraId="072E43CE" w14:textId="77777777" w:rsidR="00DD620F" w:rsidRPr="007019A6" w:rsidRDefault="00DD620F" w:rsidP="00DD620F">
      <w:pPr>
        <w:pStyle w:val="Ingetavstnd"/>
        <w:jc w:val="both"/>
        <w:rPr>
          <w:rFonts w:ascii="Calibri" w:hAnsi="Calibri" w:cs="Calibri"/>
          <w:b/>
          <w:bCs/>
          <w:bdr w:val="none" w:sz="0" w:space="0" w:color="auto" w:frame="1"/>
          <w:lang w:val="sv-FI" w:eastAsia="sv-FI"/>
        </w:rPr>
      </w:pPr>
      <w:r w:rsidRPr="007019A6">
        <w:rPr>
          <w:rFonts w:ascii="Calibri" w:hAnsi="Calibri" w:cs="Calibri"/>
          <w:b/>
          <w:bCs/>
          <w:bdr w:val="none" w:sz="0" w:space="0" w:color="auto" w:frame="1"/>
          <w:lang w:val="sv-FI" w:eastAsia="sv-FI"/>
        </w:rPr>
        <w:t>Kapitel 5, frågorna 5 och 7 på sidan 39.</w:t>
      </w:r>
    </w:p>
    <w:p w14:paraId="14EBDE13" w14:textId="77777777" w:rsidR="00DD620F" w:rsidRPr="007019A6" w:rsidRDefault="00DD620F" w:rsidP="00DD620F">
      <w:pPr>
        <w:pStyle w:val="Ingetavstnd"/>
        <w:jc w:val="both"/>
        <w:rPr>
          <w:rFonts w:ascii="Calibri" w:hAnsi="Calibri" w:cs="Calibri"/>
          <w:b/>
          <w:bCs/>
          <w:bdr w:val="none" w:sz="0" w:space="0" w:color="auto" w:frame="1"/>
          <w:lang w:val="sv-FI" w:eastAsia="sv-FI"/>
        </w:rPr>
      </w:pPr>
      <w:r w:rsidRPr="007019A6">
        <w:rPr>
          <w:rFonts w:ascii="Calibri" w:hAnsi="Calibri" w:cs="Calibri"/>
          <w:b/>
          <w:bCs/>
          <w:bdr w:val="none" w:sz="0" w:space="0" w:color="auto" w:frame="1"/>
          <w:lang w:val="sv-FI" w:eastAsia="sv-FI"/>
        </w:rPr>
        <w:t>Kapitel 6, frågorna 1,4 och 5 på sidan 44.</w:t>
      </w:r>
    </w:p>
    <w:p w14:paraId="37B34722" w14:textId="77777777" w:rsidR="00DD620F" w:rsidRPr="007019A6" w:rsidRDefault="00DD620F" w:rsidP="00DD620F">
      <w:pPr>
        <w:pStyle w:val="Ingetavstnd"/>
        <w:jc w:val="both"/>
        <w:rPr>
          <w:rFonts w:ascii="Calibri" w:hAnsi="Calibri" w:cs="Calibri"/>
          <w:b/>
          <w:bCs/>
          <w:bdr w:val="none" w:sz="0" w:space="0" w:color="auto" w:frame="1"/>
          <w:lang w:val="sv-FI" w:eastAsia="sv-FI"/>
        </w:rPr>
      </w:pPr>
      <w:r w:rsidRPr="007019A6">
        <w:rPr>
          <w:rFonts w:ascii="Calibri" w:hAnsi="Calibri" w:cs="Calibri"/>
          <w:b/>
          <w:bCs/>
          <w:bdr w:val="none" w:sz="0" w:space="0" w:color="auto" w:frame="1"/>
          <w:lang w:val="sv-FI" w:eastAsia="sv-FI"/>
        </w:rPr>
        <w:t>Kapitel 7, frågorna 5 och 6 på sidan 50.</w:t>
      </w:r>
    </w:p>
    <w:p w14:paraId="73BCC116" w14:textId="7A3B3E9D" w:rsidR="00DD620F" w:rsidRPr="007019A6" w:rsidRDefault="00DD620F" w:rsidP="00DD620F">
      <w:pPr>
        <w:pStyle w:val="Ingetavstnd"/>
        <w:jc w:val="both"/>
        <w:rPr>
          <w:rFonts w:ascii="Calibri" w:hAnsi="Calibri" w:cs="Calibri"/>
          <w:b/>
          <w:bCs/>
          <w:bdr w:val="none" w:sz="0" w:space="0" w:color="auto" w:frame="1"/>
          <w:lang w:val="sv-FI" w:eastAsia="sv-FI"/>
        </w:rPr>
      </w:pPr>
      <w:r w:rsidRPr="007019A6">
        <w:rPr>
          <w:rFonts w:ascii="Calibri" w:hAnsi="Calibri" w:cs="Calibri"/>
          <w:b/>
          <w:bCs/>
          <w:bdr w:val="none" w:sz="0" w:space="0" w:color="auto" w:frame="1"/>
          <w:lang w:val="sv-FI" w:eastAsia="sv-FI"/>
        </w:rPr>
        <w:t>Svara också på frågan: Hur ser du på Borgå stift</w:t>
      </w:r>
      <w:r w:rsidR="00D507E0" w:rsidRPr="007019A6">
        <w:rPr>
          <w:rFonts w:ascii="Calibri" w:hAnsi="Calibri" w:cs="Calibri"/>
          <w:b/>
          <w:bCs/>
          <w:bdr w:val="none" w:sz="0" w:space="0" w:color="auto" w:frame="1"/>
          <w:lang w:val="sv-FI" w:eastAsia="sv-FI"/>
        </w:rPr>
        <w:t xml:space="preserve">? Hur ser du på </w:t>
      </w:r>
      <w:r w:rsidR="00D9783C" w:rsidRPr="007019A6">
        <w:rPr>
          <w:rFonts w:ascii="Calibri" w:hAnsi="Calibri" w:cs="Calibri"/>
          <w:b/>
          <w:bCs/>
          <w:bdr w:val="none" w:sz="0" w:space="0" w:color="auto" w:frame="1"/>
          <w:lang w:val="sv-FI" w:eastAsia="sv-FI"/>
        </w:rPr>
        <w:t xml:space="preserve">Korsnäs </w:t>
      </w:r>
      <w:r w:rsidR="00D507E0" w:rsidRPr="007019A6">
        <w:rPr>
          <w:rFonts w:ascii="Calibri" w:hAnsi="Calibri" w:cs="Calibri"/>
          <w:b/>
          <w:bCs/>
          <w:bdr w:val="none" w:sz="0" w:space="0" w:color="auto" w:frame="1"/>
          <w:lang w:val="sv-FI" w:eastAsia="sv-FI"/>
        </w:rPr>
        <w:t>församling?</w:t>
      </w:r>
      <w:r w:rsidRPr="007019A6">
        <w:rPr>
          <w:rFonts w:ascii="Calibri" w:hAnsi="Calibri" w:cs="Calibri"/>
          <w:b/>
          <w:bCs/>
          <w:bdr w:val="none" w:sz="0" w:space="0" w:color="auto" w:frame="1"/>
          <w:lang w:val="sv-FI" w:eastAsia="sv-FI"/>
        </w:rPr>
        <w:t xml:space="preserve"> Vad tänker du om stiftets</w:t>
      </w:r>
      <w:r w:rsidR="00D507E0" w:rsidRPr="007019A6">
        <w:rPr>
          <w:rFonts w:ascii="Calibri" w:hAnsi="Calibri" w:cs="Calibri"/>
          <w:b/>
          <w:bCs/>
          <w:bdr w:val="none" w:sz="0" w:space="0" w:color="auto" w:frame="1"/>
          <w:lang w:val="sv-FI" w:eastAsia="sv-FI"/>
        </w:rPr>
        <w:t xml:space="preserve"> framtid? Vad tänker du om </w:t>
      </w:r>
      <w:r w:rsidR="00D9783C" w:rsidRPr="007019A6">
        <w:rPr>
          <w:rFonts w:ascii="Calibri" w:hAnsi="Calibri" w:cs="Calibri"/>
          <w:b/>
          <w:bCs/>
          <w:bdr w:val="none" w:sz="0" w:space="0" w:color="auto" w:frame="1"/>
          <w:lang w:val="sv-FI" w:eastAsia="sv-FI"/>
        </w:rPr>
        <w:t>församling</w:t>
      </w:r>
      <w:r w:rsidR="00D507E0" w:rsidRPr="007019A6">
        <w:rPr>
          <w:rFonts w:ascii="Calibri" w:hAnsi="Calibri" w:cs="Calibri"/>
          <w:b/>
          <w:bCs/>
          <w:bdr w:val="none" w:sz="0" w:space="0" w:color="auto" w:frame="1"/>
          <w:lang w:val="sv-FI" w:eastAsia="sv-FI"/>
        </w:rPr>
        <w:t>ens</w:t>
      </w:r>
      <w:r w:rsidR="00D9783C" w:rsidRPr="007019A6">
        <w:rPr>
          <w:rFonts w:ascii="Calibri" w:hAnsi="Calibri" w:cs="Calibri"/>
          <w:b/>
          <w:bCs/>
          <w:bdr w:val="none" w:sz="0" w:space="0" w:color="auto" w:frame="1"/>
          <w:lang w:val="sv-FI" w:eastAsia="sv-FI"/>
        </w:rPr>
        <w:t xml:space="preserve"> </w:t>
      </w:r>
      <w:r w:rsidRPr="007019A6">
        <w:rPr>
          <w:rFonts w:ascii="Calibri" w:hAnsi="Calibri" w:cs="Calibri"/>
          <w:b/>
          <w:bCs/>
          <w:bdr w:val="none" w:sz="0" w:space="0" w:color="auto" w:frame="1"/>
          <w:lang w:val="sv-FI" w:eastAsia="sv-FI"/>
        </w:rPr>
        <w:t>framtid?</w:t>
      </w:r>
    </w:p>
    <w:p w14:paraId="2B484BC0" w14:textId="77777777" w:rsidR="00DD620F" w:rsidRPr="007019A6" w:rsidRDefault="00DD620F" w:rsidP="00DD620F">
      <w:pPr>
        <w:pStyle w:val="Ingetavstnd"/>
        <w:jc w:val="both"/>
        <w:rPr>
          <w:rFonts w:ascii="Calibri" w:hAnsi="Calibri" w:cs="Calibri"/>
          <w:bdr w:val="none" w:sz="0" w:space="0" w:color="auto" w:frame="1"/>
          <w:lang w:val="sv-FI" w:eastAsia="sv-FI"/>
        </w:rPr>
      </w:pPr>
      <w:r w:rsidRPr="007019A6">
        <w:rPr>
          <w:rFonts w:ascii="Calibri" w:hAnsi="Calibri" w:cs="Calibri"/>
          <w:b/>
          <w:bCs/>
          <w:bdr w:val="none" w:sz="0" w:space="0" w:color="auto" w:frame="1"/>
          <w:lang w:val="sv-FI" w:eastAsia="sv-FI"/>
        </w:rPr>
        <w:t>Du kan också kommentera andra frågor!</w:t>
      </w:r>
      <w:r w:rsidRPr="007019A6">
        <w:rPr>
          <w:rFonts w:ascii="Calibri" w:hAnsi="Calibri" w:cs="Calibri"/>
          <w:bdr w:val="none" w:sz="0" w:space="0" w:color="auto" w:frame="1"/>
          <w:lang w:val="sv-FI" w:eastAsia="sv-FI"/>
        </w:rPr>
        <w:t xml:space="preserve"> </w:t>
      </w:r>
    </w:p>
    <w:p w14:paraId="110DE2CD" w14:textId="77777777" w:rsidR="00D507E0" w:rsidRPr="007019A6" w:rsidRDefault="00D507E0" w:rsidP="00DD620F">
      <w:pPr>
        <w:pStyle w:val="Ingetavstnd"/>
        <w:jc w:val="both"/>
        <w:rPr>
          <w:rFonts w:ascii="Calibri" w:hAnsi="Calibri" w:cs="Calibri"/>
          <w:b/>
          <w:bCs/>
          <w:bdr w:val="none" w:sz="0" w:space="0" w:color="auto" w:frame="1"/>
          <w:lang w:val="sv-FI" w:eastAsia="sv-FI"/>
        </w:rPr>
      </w:pPr>
    </w:p>
    <w:p w14:paraId="73943FD7" w14:textId="334B380A" w:rsidR="00DD620F" w:rsidRPr="007019A6" w:rsidRDefault="00D507E0" w:rsidP="00DD620F">
      <w:pPr>
        <w:pStyle w:val="Ingetavstnd"/>
        <w:jc w:val="both"/>
        <w:rPr>
          <w:rFonts w:ascii="Calibri" w:hAnsi="Calibri" w:cs="Calibri"/>
          <w:b/>
          <w:bCs/>
          <w:bdr w:val="none" w:sz="0" w:space="0" w:color="auto" w:frame="1"/>
          <w:lang w:val="sv-FI" w:eastAsia="sv-FI"/>
        </w:rPr>
      </w:pPr>
      <w:r w:rsidRPr="007019A6">
        <w:rPr>
          <w:rFonts w:ascii="Calibri" w:hAnsi="Calibri" w:cs="Calibri"/>
          <w:b/>
          <w:bCs/>
          <w:bdr w:val="none" w:sz="0" w:space="0" w:color="auto" w:frame="1"/>
          <w:lang w:val="sv-FI" w:eastAsia="sv-FI"/>
        </w:rPr>
        <w:t>”</w:t>
      </w:r>
      <w:r w:rsidR="00DD620F" w:rsidRPr="007019A6">
        <w:rPr>
          <w:rFonts w:ascii="Calibri" w:hAnsi="Calibri" w:cs="Calibri"/>
          <w:b/>
          <w:bCs/>
          <w:bdr w:val="none" w:sz="0" w:space="0" w:color="auto" w:frame="1"/>
          <w:lang w:val="sv-FI" w:eastAsia="sv-FI"/>
        </w:rPr>
        <w:t>Den som har ansvar för andra, som är med och fattar beslut som påverkar andra, har ett särskilt ansvar för att vara medveten om hurudan reseledare man är – med vilka förhållningssätt man förvaltar det som anförtrotts en. En strategisk medvetenhet är av särskild vikt för de av kyrkans medlemmar som bär ledningsansvar, såsom förtroendevalda och anställda.”</w:t>
      </w:r>
    </w:p>
    <w:p w14:paraId="19620DAC" w14:textId="77777777" w:rsidR="00DD620F" w:rsidRPr="007019A6" w:rsidRDefault="00DD620F" w:rsidP="00DD620F">
      <w:pPr>
        <w:pStyle w:val="Ingetavstnd"/>
        <w:jc w:val="both"/>
        <w:rPr>
          <w:rFonts w:ascii="Calibri" w:hAnsi="Calibri" w:cs="Calibri"/>
          <w:b/>
          <w:bCs/>
          <w:bdr w:val="none" w:sz="0" w:space="0" w:color="auto" w:frame="1"/>
          <w:lang w:val="sv-FI" w:eastAsia="sv-FI"/>
        </w:rPr>
      </w:pPr>
    </w:p>
    <w:p w14:paraId="61B34EFB" w14:textId="77777777" w:rsidR="00DD620F" w:rsidRPr="007019A6" w:rsidRDefault="00DD620F" w:rsidP="00DD620F">
      <w:pPr>
        <w:pStyle w:val="Ingetavstnd"/>
        <w:jc w:val="both"/>
        <w:rPr>
          <w:rFonts w:ascii="Calibri" w:hAnsi="Calibri" w:cs="Calibri"/>
          <w:bdr w:val="none" w:sz="0" w:space="0" w:color="auto" w:frame="1"/>
          <w:lang w:val="sv-FI" w:eastAsia="sv-FI"/>
        </w:rPr>
      </w:pPr>
      <w:r w:rsidRPr="007019A6">
        <w:rPr>
          <w:rFonts w:ascii="Calibri" w:hAnsi="Calibri" w:cs="Calibri"/>
          <w:bdr w:val="none" w:sz="0" w:space="0" w:color="auto" w:frame="1"/>
          <w:lang w:val="sv-FI" w:eastAsia="sv-FI"/>
        </w:rPr>
        <w:t>Kyrkorådet är beredande organ till Kyrkofullmäktige därför sker det grundligaste arbetet här. Jag välkomnar också andra kommentarer och svar på andra frågor.</w:t>
      </w:r>
    </w:p>
    <w:p w14:paraId="468FE121" w14:textId="77777777" w:rsidR="00DD620F" w:rsidRPr="007019A6" w:rsidRDefault="00DD620F" w:rsidP="00DD620F">
      <w:pPr>
        <w:pStyle w:val="Ingetavstnd"/>
        <w:jc w:val="both"/>
        <w:rPr>
          <w:rFonts w:ascii="Calibri" w:hAnsi="Calibri" w:cs="Calibri"/>
          <w:bdr w:val="none" w:sz="0" w:space="0" w:color="auto" w:frame="1"/>
          <w:lang w:val="sv-FI" w:eastAsia="sv-FI"/>
        </w:rPr>
      </w:pPr>
      <w:r w:rsidRPr="007019A6">
        <w:rPr>
          <w:rFonts w:ascii="Calibri" w:hAnsi="Calibri" w:cs="Calibri"/>
          <w:bdr w:val="none" w:sz="0" w:space="0" w:color="auto" w:frame="1"/>
          <w:lang w:val="sv-FI" w:eastAsia="sv-FI"/>
        </w:rPr>
        <w:t xml:space="preserve">Efter Kyrkofullmäktiges möte i maj kommer jag att sammanfatta alla gruppers arbete och redovisa för Kyrkorådet och Kyrkofullmäktige under hösten. Min vision är att detta arbete utmynnar i </w:t>
      </w:r>
      <w:proofErr w:type="gramStart"/>
      <w:r w:rsidRPr="007019A6">
        <w:rPr>
          <w:rFonts w:ascii="Calibri" w:hAnsi="Calibri" w:cs="Calibri"/>
          <w:bdr w:val="none" w:sz="0" w:space="0" w:color="auto" w:frame="1"/>
          <w:lang w:val="sv-FI" w:eastAsia="sv-FI"/>
        </w:rPr>
        <w:t>7-10</w:t>
      </w:r>
      <w:proofErr w:type="gramEnd"/>
      <w:r w:rsidRPr="007019A6">
        <w:rPr>
          <w:rFonts w:ascii="Calibri" w:hAnsi="Calibri" w:cs="Calibri"/>
          <w:bdr w:val="none" w:sz="0" w:space="0" w:color="auto" w:frame="1"/>
          <w:lang w:val="sv-FI" w:eastAsia="sv-FI"/>
        </w:rPr>
        <w:t xml:space="preserve"> ord eller meningar som sammanfattar vår </w:t>
      </w:r>
      <w:proofErr w:type="gramStart"/>
      <w:r w:rsidRPr="007019A6">
        <w:rPr>
          <w:rFonts w:ascii="Calibri" w:hAnsi="Calibri" w:cs="Calibri"/>
          <w:bdr w:val="none" w:sz="0" w:space="0" w:color="auto" w:frame="1"/>
          <w:lang w:val="sv-FI" w:eastAsia="sv-FI"/>
        </w:rPr>
        <w:t>församlings syn</w:t>
      </w:r>
      <w:proofErr w:type="gramEnd"/>
      <w:r w:rsidRPr="007019A6">
        <w:rPr>
          <w:rFonts w:ascii="Calibri" w:hAnsi="Calibri" w:cs="Calibri"/>
          <w:bdr w:val="none" w:sz="0" w:space="0" w:color="auto" w:frame="1"/>
          <w:lang w:val="sv-FI" w:eastAsia="sv-FI"/>
        </w:rPr>
        <w:t xml:space="preserve"> på pilgrimsfärden som vi delar här i Korsnäs.</w:t>
      </w:r>
    </w:p>
    <w:p w14:paraId="15DC878B" w14:textId="77777777" w:rsidR="00DD620F" w:rsidRPr="007019A6" w:rsidRDefault="00DD620F" w:rsidP="00DD620F">
      <w:pPr>
        <w:pStyle w:val="Ingetavstnd"/>
        <w:jc w:val="both"/>
        <w:rPr>
          <w:rFonts w:ascii="Calibri" w:hAnsi="Calibri" w:cs="Calibri"/>
          <w:bdr w:val="none" w:sz="0" w:space="0" w:color="auto" w:frame="1"/>
          <w:lang w:val="sv-FI" w:eastAsia="sv-FI"/>
        </w:rPr>
      </w:pPr>
      <w:r w:rsidRPr="007019A6">
        <w:rPr>
          <w:rFonts w:ascii="Calibri" w:hAnsi="Calibri" w:cs="Calibri"/>
          <w:bdr w:val="none" w:sz="0" w:space="0" w:color="auto" w:frame="1"/>
          <w:lang w:val="sv-FI" w:eastAsia="sv-FI"/>
        </w:rPr>
        <w:t>Kyrkorådet kommer också att introducera flera arbetsgrupper kring olika delområden inom församlingen som ansluter till detta övergripande arbete kring församlingens vägval gällande verksamhet, ekonomi, personal, fastigheter. En utredningsperson med mångsidigt perspektiv hjälper oss att göra en fyllig omvärldsanalys. Samtliga dessa griper in i varandra. Inget utesluter det andra och alla kompletterar varandra.</w:t>
      </w:r>
    </w:p>
    <w:p w14:paraId="21D99C0A" w14:textId="77777777" w:rsidR="00DD620F" w:rsidRPr="007019A6" w:rsidRDefault="00DD620F" w:rsidP="00DD620F">
      <w:pPr>
        <w:pStyle w:val="Ingetavstnd"/>
        <w:jc w:val="both"/>
        <w:rPr>
          <w:rFonts w:ascii="Calibri" w:hAnsi="Calibri" w:cs="Calibri"/>
          <w:bdr w:val="none" w:sz="0" w:space="0" w:color="auto" w:frame="1"/>
          <w:lang w:val="sv-FI" w:eastAsia="sv-FI"/>
        </w:rPr>
      </w:pPr>
      <w:r w:rsidRPr="007019A6">
        <w:rPr>
          <w:rFonts w:ascii="Calibri" w:hAnsi="Calibri" w:cs="Calibri"/>
          <w:bdr w:val="none" w:sz="0" w:space="0" w:color="auto" w:frame="1"/>
          <w:lang w:val="sv-FI" w:eastAsia="sv-FI"/>
        </w:rPr>
        <w:t xml:space="preserve">Under 2026, som är det sista under valperioden, knyter Kyrkorådet och Kyrkofullmäktige ihop säcken och </w:t>
      </w:r>
      <w:r w:rsidRPr="007019A6">
        <w:rPr>
          <w:rFonts w:ascii="Calibri" w:hAnsi="Calibri" w:cs="Calibri"/>
          <w:b/>
          <w:bCs/>
          <w:bdr w:val="none" w:sz="0" w:space="0" w:color="auto" w:frame="1"/>
          <w:lang w:val="sv-FI" w:eastAsia="sv-FI"/>
        </w:rPr>
        <w:t>avslutar arbetet kring olika möjliga vägval för vår församling</w:t>
      </w:r>
      <w:r w:rsidRPr="007019A6">
        <w:rPr>
          <w:rFonts w:ascii="Calibri" w:hAnsi="Calibri" w:cs="Calibri"/>
          <w:bdr w:val="none" w:sz="0" w:space="0" w:color="auto" w:frame="1"/>
          <w:lang w:val="sv-FI" w:eastAsia="sv-FI"/>
        </w:rPr>
        <w:t xml:space="preserve">. </w:t>
      </w:r>
    </w:p>
    <w:p w14:paraId="3443E6D4" w14:textId="77777777" w:rsidR="00DD620F" w:rsidRPr="007019A6" w:rsidRDefault="00DD620F" w:rsidP="00DD620F">
      <w:pPr>
        <w:shd w:val="clear" w:color="auto" w:fill="FFFFFF"/>
        <w:spacing w:after="0" w:line="240" w:lineRule="auto"/>
        <w:jc w:val="both"/>
        <w:textAlignment w:val="baseline"/>
        <w:rPr>
          <w:rFonts w:ascii="Calibri" w:eastAsia="Times New Roman" w:hAnsi="Calibri" w:cs="Calibri"/>
          <w:color w:val="000000"/>
          <w:sz w:val="24"/>
          <w:szCs w:val="24"/>
          <w:bdr w:val="none" w:sz="0" w:space="0" w:color="auto" w:frame="1"/>
          <w:lang w:val="sv-FI" w:eastAsia="sv-FI"/>
        </w:rPr>
      </w:pPr>
    </w:p>
    <w:p w14:paraId="2BFB1986" w14:textId="77777777" w:rsidR="00DD620F" w:rsidRPr="007019A6" w:rsidRDefault="00DD620F" w:rsidP="00DD620F">
      <w:pPr>
        <w:shd w:val="clear" w:color="auto" w:fill="FFFFFF"/>
        <w:spacing w:after="0" w:line="240" w:lineRule="auto"/>
        <w:jc w:val="both"/>
        <w:textAlignment w:val="baseline"/>
        <w:rPr>
          <w:rFonts w:ascii="Calibri" w:eastAsia="Times New Roman" w:hAnsi="Calibri" w:cs="Calibri"/>
          <w:color w:val="000000"/>
          <w:bdr w:val="none" w:sz="0" w:space="0" w:color="auto" w:frame="1"/>
          <w:lang w:val="sv-FI" w:eastAsia="sv-FI"/>
        </w:rPr>
      </w:pPr>
      <w:r w:rsidRPr="007019A6">
        <w:rPr>
          <w:rFonts w:ascii="Calibri" w:eastAsia="Times New Roman" w:hAnsi="Calibri" w:cs="Calibri"/>
          <w:color w:val="000000"/>
          <w:bdr w:val="none" w:sz="0" w:space="0" w:color="auto" w:frame="1"/>
          <w:lang w:val="sv-FI" w:eastAsia="sv-FI"/>
        </w:rPr>
        <w:t>Biskopen skriver i Vägledning för Borgå stift, s 6-</w:t>
      </w:r>
      <w:proofErr w:type="gramStart"/>
      <w:r w:rsidRPr="007019A6">
        <w:rPr>
          <w:rFonts w:ascii="Calibri" w:eastAsia="Times New Roman" w:hAnsi="Calibri" w:cs="Calibri"/>
          <w:color w:val="000000"/>
          <w:bdr w:val="none" w:sz="0" w:space="0" w:color="auto" w:frame="1"/>
          <w:lang w:val="sv-FI" w:eastAsia="sv-FI"/>
        </w:rPr>
        <w:t>7 :</w:t>
      </w:r>
      <w:proofErr w:type="gramEnd"/>
    </w:p>
    <w:p w14:paraId="5B0F0098" w14:textId="77777777" w:rsidR="00DD620F" w:rsidRPr="007019A6" w:rsidRDefault="00DD620F" w:rsidP="00DD620F">
      <w:pPr>
        <w:shd w:val="clear" w:color="auto" w:fill="FFFFFF"/>
        <w:spacing w:after="0" w:line="240" w:lineRule="auto"/>
        <w:jc w:val="both"/>
        <w:textAlignment w:val="baseline"/>
        <w:rPr>
          <w:rFonts w:ascii="Calibri" w:eastAsia="Times New Roman" w:hAnsi="Calibri" w:cs="Calibri"/>
          <w:color w:val="000000"/>
          <w:bdr w:val="none" w:sz="0" w:space="0" w:color="auto" w:frame="1"/>
          <w:lang w:val="sv-FI" w:eastAsia="sv-FI"/>
        </w:rPr>
      </w:pPr>
      <w:r w:rsidRPr="007019A6">
        <w:rPr>
          <w:rFonts w:ascii="Calibri" w:eastAsia="Times New Roman" w:hAnsi="Calibri" w:cs="Calibri"/>
          <w:color w:val="000000"/>
          <w:bdr w:val="none" w:sz="0" w:space="0" w:color="auto" w:frame="1"/>
          <w:lang w:val="sv-FI" w:eastAsia="sv-FI"/>
        </w:rPr>
        <w:t xml:space="preserve">”Mot bakgrund av det vi hört och iakttagit hoppas jag att den vägledning jag här vill ge ska göra oss tydligare för oss själva, för varandra och för andra. </w:t>
      </w:r>
    </w:p>
    <w:p w14:paraId="6996BC08" w14:textId="77777777" w:rsidR="00DD620F" w:rsidRPr="007019A6" w:rsidRDefault="00DD620F" w:rsidP="00DD620F">
      <w:pPr>
        <w:shd w:val="clear" w:color="auto" w:fill="FFFFFF"/>
        <w:spacing w:after="0" w:line="240" w:lineRule="auto"/>
        <w:jc w:val="both"/>
        <w:textAlignment w:val="baseline"/>
        <w:rPr>
          <w:rFonts w:ascii="Calibri" w:eastAsia="Times New Roman" w:hAnsi="Calibri" w:cs="Calibri"/>
          <w:color w:val="000000"/>
          <w:bdr w:val="none" w:sz="0" w:space="0" w:color="auto" w:frame="1"/>
          <w:lang w:val="sv-FI" w:eastAsia="sv-FI"/>
        </w:rPr>
      </w:pPr>
      <w:r w:rsidRPr="007019A6">
        <w:rPr>
          <w:rFonts w:ascii="Calibri" w:eastAsia="Times New Roman" w:hAnsi="Calibri" w:cs="Calibri"/>
          <w:color w:val="000000"/>
          <w:bdr w:val="none" w:sz="0" w:space="0" w:color="auto" w:frame="1"/>
          <w:lang w:val="sv-FI" w:eastAsia="sv-FI"/>
        </w:rPr>
        <w:t>Det här berör var och en av oss som är en del av gemenskapen.”</w:t>
      </w:r>
    </w:p>
    <w:p w14:paraId="44BCFEB5" w14:textId="77777777" w:rsidR="00DD620F" w:rsidRPr="007019A6" w:rsidRDefault="00DD620F" w:rsidP="00DD620F">
      <w:pPr>
        <w:shd w:val="clear" w:color="auto" w:fill="FFFFFF"/>
        <w:spacing w:after="0" w:line="240" w:lineRule="auto"/>
        <w:jc w:val="both"/>
        <w:textAlignment w:val="baseline"/>
        <w:rPr>
          <w:rFonts w:ascii="Calibri" w:eastAsia="Times New Roman" w:hAnsi="Calibri" w:cs="Calibri"/>
          <w:color w:val="000000"/>
          <w:bdr w:val="none" w:sz="0" w:space="0" w:color="auto" w:frame="1"/>
          <w:lang w:val="sv-FI" w:eastAsia="sv-FI"/>
        </w:rPr>
      </w:pPr>
    </w:p>
    <w:p w14:paraId="3FA924FE" w14:textId="77777777" w:rsidR="00DD620F" w:rsidRDefault="00DD620F" w:rsidP="000347B2">
      <w:pPr>
        <w:pStyle w:val="Ingetavstnd"/>
        <w:rPr>
          <w:rFonts w:ascii="Calibri" w:eastAsia="Calibri" w:hAnsi="Calibri" w:cs="Times New Roman"/>
          <w:b/>
          <w:bCs/>
          <w:kern w:val="2"/>
          <w:lang w:val="sv-FI"/>
          <w14:ligatures w14:val="standardContextual"/>
        </w:rPr>
      </w:pPr>
    </w:p>
    <w:p w14:paraId="05075A3C" w14:textId="77777777" w:rsidR="00F2256D" w:rsidRDefault="00F2256D" w:rsidP="000347B2">
      <w:pPr>
        <w:pStyle w:val="Ingetavstnd"/>
        <w:rPr>
          <w:rFonts w:ascii="Calibri" w:eastAsia="Calibri" w:hAnsi="Calibri" w:cs="Times New Roman"/>
          <w:b/>
          <w:bCs/>
          <w:kern w:val="2"/>
          <w:lang w:val="sv-FI"/>
          <w14:ligatures w14:val="standardContextual"/>
        </w:rPr>
      </w:pPr>
    </w:p>
    <w:p w14:paraId="30E511E6" w14:textId="77777777" w:rsidR="00603FCA" w:rsidRDefault="00603FCA" w:rsidP="00603FCA">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5EEC6ECF" w14:textId="77777777" w:rsidR="00603FCA" w:rsidRPr="0047634D" w:rsidRDefault="00603FCA" w:rsidP="00603FCA">
      <w:pPr>
        <w:pStyle w:val="Ingetavstnd"/>
        <w:rPr>
          <w:rFonts w:cstheme="minorHAnsi"/>
        </w:rPr>
      </w:pPr>
      <w:bookmarkStart w:id="3" w:name="_Hlk157677395"/>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2F63D544" w14:textId="77777777" w:rsidR="00603FCA" w:rsidRPr="0047634D" w:rsidRDefault="00603FCA" w:rsidP="00603FCA">
      <w:pPr>
        <w:pStyle w:val="Ingetavstnd"/>
        <w:rPr>
          <w:rFonts w:cstheme="minorHAnsi"/>
        </w:rPr>
      </w:pPr>
      <w:r w:rsidRPr="0047634D">
        <w:rPr>
          <w:rFonts w:cstheme="minorHAnsi"/>
        </w:rPr>
        <w:t xml:space="preserve">Kyrkorådets protokoll </w:t>
      </w:r>
      <w:r>
        <w:rPr>
          <w:rFonts w:cstheme="minorHAnsi"/>
        </w:rPr>
        <w:t>2</w:t>
      </w:r>
      <w:r w:rsidRPr="0047634D">
        <w:rPr>
          <w:rFonts w:cstheme="minorHAnsi"/>
        </w:rPr>
        <w:t>/202</w:t>
      </w:r>
      <w:r>
        <w:rPr>
          <w:rFonts w:cstheme="minorHAnsi"/>
        </w:rPr>
        <w:t>5</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23.4.2025</w:t>
      </w:r>
    </w:p>
    <w:p w14:paraId="23F951EB" w14:textId="77777777" w:rsidR="00603FCA" w:rsidRPr="0047634D" w:rsidRDefault="00603FCA" w:rsidP="00603FCA">
      <w:pPr>
        <w:pStyle w:val="Ingetavstnd"/>
        <w:rPr>
          <w:rFonts w:cstheme="minorHAnsi"/>
        </w:rPr>
      </w:pPr>
    </w:p>
    <w:bookmarkEnd w:id="3"/>
    <w:p w14:paraId="37F80050" w14:textId="77777777" w:rsidR="00603FCA" w:rsidRDefault="00603FCA" w:rsidP="000347B2">
      <w:pPr>
        <w:pStyle w:val="Ingetavstnd"/>
        <w:rPr>
          <w:rFonts w:ascii="Calibri" w:eastAsia="Calibri" w:hAnsi="Calibri" w:cs="Times New Roman"/>
          <w:b/>
          <w:bCs/>
          <w:kern w:val="2"/>
          <w:lang w:val="sv-FI"/>
          <w14:ligatures w14:val="standardContextual"/>
        </w:rPr>
      </w:pPr>
    </w:p>
    <w:p w14:paraId="2A278AD2" w14:textId="77777777" w:rsidR="00603FCA" w:rsidRPr="005A71C9" w:rsidRDefault="00603FCA" w:rsidP="000347B2">
      <w:pPr>
        <w:pStyle w:val="Ingetavstnd"/>
        <w:rPr>
          <w:rFonts w:ascii="Calibri" w:eastAsia="Calibri" w:hAnsi="Calibri" w:cs="Times New Roman"/>
          <w:b/>
          <w:bCs/>
          <w:kern w:val="2"/>
          <w:lang w:val="sv-FI"/>
          <w14:ligatures w14:val="standardContextual"/>
        </w:rPr>
      </w:pPr>
    </w:p>
    <w:p w14:paraId="5DD436B0" w14:textId="77777777" w:rsidR="00A975A8" w:rsidRDefault="00A975A8" w:rsidP="00A975A8">
      <w:pPr>
        <w:pStyle w:val="Ingetavstnd"/>
        <w:rPr>
          <w:rFonts w:ascii="Calibri" w:eastAsia="Calibri" w:hAnsi="Calibri" w:cs="Times New Roman"/>
          <w:kern w:val="2"/>
          <w:lang w:val="sv-FI"/>
          <w14:ligatures w14:val="standardContextual"/>
        </w:rPr>
      </w:pPr>
    </w:p>
    <w:p w14:paraId="6244E4B4" w14:textId="3562AFB3" w:rsidR="00A975A8" w:rsidRDefault="00C91AE6" w:rsidP="00A975A8">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2E00E7" w:rsidRPr="002E00E7">
        <w:rPr>
          <w:rFonts w:ascii="Calibri" w:eastAsia="Calibri" w:hAnsi="Calibri" w:cs="Times New Roman"/>
          <w:b/>
          <w:bCs/>
          <w:kern w:val="2"/>
          <w:lang w:val="sv-FI"/>
          <w14:ligatures w14:val="standardContextual"/>
        </w:rPr>
        <w:t>24</w:t>
      </w:r>
      <w:r w:rsidR="002E00E7">
        <w:rPr>
          <w:rFonts w:ascii="Calibri" w:eastAsia="Calibri" w:hAnsi="Calibri" w:cs="Times New Roman"/>
          <w:kern w:val="2"/>
          <w:lang w:val="sv-FI"/>
          <w14:ligatures w14:val="standardContextual"/>
        </w:rPr>
        <w:t xml:space="preserve">. </w:t>
      </w:r>
      <w:r w:rsidR="002E00E7" w:rsidRPr="002E00E7">
        <w:rPr>
          <w:rFonts w:ascii="Calibri" w:eastAsia="Calibri" w:hAnsi="Calibri" w:cs="Times New Roman"/>
          <w:b/>
          <w:bCs/>
          <w:kern w:val="2"/>
          <w:lang w:val="sv-FI"/>
          <w14:ligatures w14:val="standardContextual"/>
        </w:rPr>
        <w:t>Semesterlista 2025 samt kansliets öppethållningstid</w:t>
      </w:r>
    </w:p>
    <w:p w14:paraId="78F707E3" w14:textId="77777777" w:rsidR="002E00E7" w:rsidRDefault="002E00E7" w:rsidP="00A975A8">
      <w:pPr>
        <w:pStyle w:val="Ingetavstnd"/>
        <w:rPr>
          <w:rFonts w:ascii="Calibri" w:eastAsia="Calibri" w:hAnsi="Calibri" w:cs="Times New Roman"/>
          <w:b/>
          <w:bCs/>
          <w:kern w:val="2"/>
          <w:lang w:val="sv-FI"/>
          <w14:ligatures w14:val="standardContextual"/>
        </w:rPr>
      </w:pPr>
    </w:p>
    <w:p w14:paraId="5B404186" w14:textId="1633B28E" w:rsidR="002E00E7" w:rsidRPr="00A64971" w:rsidRDefault="00CE4FBC" w:rsidP="002E00E7">
      <w:pPr>
        <w:pStyle w:val="Ingetavstnd"/>
        <w:rPr>
          <w:lang w:val="sv-FI"/>
        </w:rPr>
      </w:pPr>
      <w:r w:rsidRPr="00CE4FBC">
        <w:rPr>
          <w:noProof/>
        </w:rPr>
        <w:drawing>
          <wp:inline distT="0" distB="0" distL="0" distR="0" wp14:anchorId="13440BE6" wp14:editId="47085A79">
            <wp:extent cx="5760720" cy="2687955"/>
            <wp:effectExtent l="0" t="0" r="0" b="0"/>
            <wp:docPr id="94595414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87955"/>
                    </a:xfrm>
                    <a:prstGeom prst="rect">
                      <a:avLst/>
                    </a:prstGeom>
                    <a:noFill/>
                    <a:ln>
                      <a:noFill/>
                    </a:ln>
                  </pic:spPr>
                </pic:pic>
              </a:graphicData>
            </a:graphic>
          </wp:inline>
        </w:drawing>
      </w:r>
    </w:p>
    <w:p w14:paraId="70F77B2A" w14:textId="77777777" w:rsidR="002E00E7" w:rsidRDefault="002E00E7" w:rsidP="002E00E7">
      <w:pPr>
        <w:pStyle w:val="Ingetavstnd"/>
      </w:pPr>
    </w:p>
    <w:p w14:paraId="76F7A583" w14:textId="77777777" w:rsidR="002E00E7" w:rsidRDefault="002E00E7" w:rsidP="002E00E7">
      <w:pPr>
        <w:pStyle w:val="Ingetavstnd"/>
      </w:pPr>
    </w:p>
    <w:p w14:paraId="23B20427" w14:textId="77777777" w:rsidR="002E00E7" w:rsidRDefault="002E00E7" w:rsidP="002E00E7">
      <w:pPr>
        <w:pStyle w:val="Ingetavstnd"/>
      </w:pPr>
    </w:p>
    <w:p w14:paraId="21C44889" w14:textId="77777777" w:rsidR="002E00E7" w:rsidRDefault="002E00E7" w:rsidP="002E00E7">
      <w:pPr>
        <w:pStyle w:val="Ingetavstnd"/>
      </w:pPr>
    </w:p>
    <w:p w14:paraId="13DC6DE4" w14:textId="7F560329" w:rsidR="002E00E7" w:rsidRPr="007019A6" w:rsidRDefault="002E00E7" w:rsidP="007019A6">
      <w:pPr>
        <w:pStyle w:val="Ingetavstnd"/>
        <w:jc w:val="both"/>
        <w:rPr>
          <w:rFonts w:ascii="Calibri" w:hAnsi="Calibri" w:cs="Calibri"/>
        </w:rPr>
      </w:pPr>
      <w:r w:rsidRPr="007019A6">
        <w:rPr>
          <w:rFonts w:ascii="Calibri" w:hAnsi="Calibri" w:cs="Calibri"/>
        </w:rPr>
        <w:t>Antal införtjänade semesterdagar beror på hur länge en anställd har varit anställd av församlingen,</w:t>
      </w:r>
    </w:p>
    <w:p w14:paraId="0A708D09" w14:textId="77777777" w:rsidR="002E00E7" w:rsidRPr="007019A6" w:rsidRDefault="002E00E7" w:rsidP="007019A6">
      <w:pPr>
        <w:pStyle w:val="Ingetavstnd"/>
        <w:jc w:val="both"/>
        <w:rPr>
          <w:rFonts w:ascii="Calibri" w:hAnsi="Calibri" w:cs="Calibri"/>
        </w:rPr>
      </w:pPr>
      <w:r w:rsidRPr="007019A6">
        <w:rPr>
          <w:rFonts w:ascii="Calibri" w:hAnsi="Calibri" w:cs="Calibri"/>
        </w:rPr>
        <w:t xml:space="preserve">minst fyra veckor bör tas ut under semesterperioden 1.5–30.9. Personalen kan även välja att byta semesterpremien mot ledig tid. Personalen strävar till att ta ut sina semesterdagar när det passar bäst för verksamheten. Vikarier tas in för vaktmästare, kyrkoherde och kantor, övriga sköter själva nödvändiga arbetsuppgifter och kompenseras i ett senare skede med ledigheter. Semesterönskemålen är insatta så att det alltid finns en ordinarie anställd på plats. </w:t>
      </w:r>
    </w:p>
    <w:p w14:paraId="1ADF5782" w14:textId="77777777" w:rsidR="002E00E7" w:rsidRPr="007019A6" w:rsidRDefault="002E00E7" w:rsidP="007019A6">
      <w:pPr>
        <w:pStyle w:val="Ingetavstnd"/>
        <w:jc w:val="both"/>
        <w:rPr>
          <w:rFonts w:ascii="Calibri" w:hAnsi="Calibri" w:cs="Calibri"/>
        </w:rPr>
      </w:pPr>
    </w:p>
    <w:p w14:paraId="052CC36A" w14:textId="77777777" w:rsidR="002E00E7" w:rsidRPr="007019A6" w:rsidRDefault="002E00E7" w:rsidP="007019A6">
      <w:pPr>
        <w:pStyle w:val="Ingetavstnd"/>
        <w:jc w:val="both"/>
        <w:rPr>
          <w:rFonts w:ascii="Calibri" w:hAnsi="Calibri" w:cs="Calibri"/>
        </w:rPr>
      </w:pPr>
    </w:p>
    <w:p w14:paraId="21515AEE" w14:textId="047503E9" w:rsidR="002E00E7" w:rsidRPr="007019A6" w:rsidRDefault="002E00E7" w:rsidP="007019A6">
      <w:pPr>
        <w:pStyle w:val="Ingetavstnd"/>
        <w:jc w:val="both"/>
        <w:rPr>
          <w:rFonts w:ascii="Calibri" w:hAnsi="Calibri" w:cs="Calibri"/>
        </w:rPr>
      </w:pPr>
      <w:r w:rsidRPr="007019A6">
        <w:rPr>
          <w:rFonts w:ascii="Calibri" w:hAnsi="Calibri" w:cs="Calibri"/>
          <w:b/>
          <w:bCs/>
        </w:rPr>
        <w:t>Kyrkoherdens förslag</w:t>
      </w:r>
      <w:r w:rsidRPr="007019A6">
        <w:rPr>
          <w:rFonts w:ascii="Calibri" w:hAnsi="Calibri" w:cs="Calibri"/>
        </w:rPr>
        <w:t>:  Att personalens anhållan om semester/byte av semesterpremier godkänns och att kansliet håller liksom tidigare år öppet enbart torsdagar under tiden 2</w:t>
      </w:r>
      <w:r w:rsidR="005962CE" w:rsidRPr="007019A6">
        <w:rPr>
          <w:rFonts w:ascii="Calibri" w:hAnsi="Calibri" w:cs="Calibri"/>
        </w:rPr>
        <w:t>3</w:t>
      </w:r>
      <w:r w:rsidRPr="007019A6">
        <w:rPr>
          <w:rFonts w:ascii="Calibri" w:hAnsi="Calibri" w:cs="Calibri"/>
        </w:rPr>
        <w:t xml:space="preserve">.6 – </w:t>
      </w:r>
      <w:r w:rsidR="005962CE" w:rsidRPr="007019A6">
        <w:rPr>
          <w:rFonts w:ascii="Calibri" w:hAnsi="Calibri" w:cs="Calibri"/>
        </w:rPr>
        <w:t>3</w:t>
      </w:r>
      <w:r w:rsidRPr="007019A6">
        <w:rPr>
          <w:rFonts w:ascii="Calibri" w:hAnsi="Calibri" w:cs="Calibri"/>
        </w:rPr>
        <w:t xml:space="preserve">.8 och helt och hållet stängt under vecka </w:t>
      </w:r>
      <w:proofErr w:type="gramStart"/>
      <w:r w:rsidR="005962CE" w:rsidRPr="007019A6">
        <w:rPr>
          <w:rFonts w:ascii="Calibri" w:hAnsi="Calibri" w:cs="Calibri"/>
        </w:rPr>
        <w:t>29-31</w:t>
      </w:r>
      <w:proofErr w:type="gramEnd"/>
      <w:r w:rsidRPr="007019A6">
        <w:rPr>
          <w:rFonts w:ascii="Calibri" w:hAnsi="Calibri" w:cs="Calibri"/>
        </w:rPr>
        <w:t xml:space="preserve">. </w:t>
      </w:r>
    </w:p>
    <w:p w14:paraId="228FA81C" w14:textId="77777777" w:rsidR="001B4B1B" w:rsidRDefault="001B4B1B" w:rsidP="006C79DF">
      <w:pPr>
        <w:jc w:val="both"/>
        <w:rPr>
          <w:rFonts w:eastAsia="Calibri" w:cstheme="minorHAnsi"/>
          <w:kern w:val="2"/>
          <w:lang w:val="sv-FI"/>
          <w14:ligatures w14:val="standardContextual"/>
        </w:rPr>
      </w:pPr>
    </w:p>
    <w:p w14:paraId="7F66E4F4" w14:textId="3998339B" w:rsidR="001B4B1B" w:rsidRDefault="00603FCA" w:rsidP="006C79DF">
      <w:pPr>
        <w:jc w:val="both"/>
        <w:rPr>
          <w:rFonts w:eastAsia="Calibri" w:cstheme="minorHAnsi"/>
          <w:b/>
          <w:bCs/>
          <w:kern w:val="2"/>
          <w:lang w:val="sv-FI"/>
          <w14:ligatures w14:val="standardContextual"/>
        </w:rPr>
      </w:pPr>
      <w:r w:rsidRPr="00603FCA">
        <w:rPr>
          <w:rFonts w:eastAsia="Calibri" w:cstheme="minorHAnsi"/>
          <w:b/>
          <w:bCs/>
          <w:kern w:val="2"/>
          <w:lang w:val="sv-FI"/>
          <w14:ligatures w14:val="standardContextual"/>
        </w:rPr>
        <w:t>Kyrkorådets beslut:</w:t>
      </w:r>
      <w:r w:rsidR="00C91AE6">
        <w:rPr>
          <w:rFonts w:eastAsia="Calibri" w:cstheme="minorHAnsi"/>
          <w:b/>
          <w:bCs/>
          <w:kern w:val="2"/>
          <w:lang w:val="sv-FI"/>
          <w14:ligatures w14:val="standardContextual"/>
        </w:rPr>
        <w:t xml:space="preserve"> enligt förslag.</w:t>
      </w:r>
    </w:p>
    <w:p w14:paraId="0ADC927F" w14:textId="77777777" w:rsidR="00603FCA" w:rsidRDefault="00603FCA" w:rsidP="006C79DF">
      <w:pPr>
        <w:jc w:val="both"/>
        <w:rPr>
          <w:rFonts w:eastAsia="Calibri" w:cstheme="minorHAnsi"/>
          <w:b/>
          <w:bCs/>
          <w:kern w:val="2"/>
          <w:lang w:val="sv-FI"/>
          <w14:ligatures w14:val="standardContextual"/>
        </w:rPr>
      </w:pPr>
    </w:p>
    <w:p w14:paraId="768E7EEA" w14:textId="77777777" w:rsidR="00603FCA" w:rsidRDefault="00603FCA" w:rsidP="006C79DF">
      <w:pPr>
        <w:jc w:val="both"/>
        <w:rPr>
          <w:rFonts w:eastAsia="Calibri" w:cstheme="minorHAnsi"/>
          <w:b/>
          <w:bCs/>
          <w:kern w:val="2"/>
          <w:lang w:val="sv-FI"/>
          <w14:ligatures w14:val="standardContextual"/>
        </w:rPr>
      </w:pPr>
    </w:p>
    <w:p w14:paraId="58A78A09" w14:textId="77777777" w:rsidR="00A64971" w:rsidRPr="00603FCA" w:rsidRDefault="00A64971" w:rsidP="006C79DF">
      <w:pPr>
        <w:jc w:val="both"/>
        <w:rPr>
          <w:rFonts w:eastAsia="Calibri" w:cstheme="minorHAnsi"/>
          <w:b/>
          <w:bCs/>
          <w:kern w:val="2"/>
          <w:lang w:val="sv-FI"/>
          <w14:ligatures w14:val="standardContextual"/>
        </w:rPr>
      </w:pPr>
    </w:p>
    <w:p w14:paraId="2CDCBB7D" w14:textId="77777777" w:rsidR="00603FCA" w:rsidRDefault="00603FCA" w:rsidP="006C79DF">
      <w:pPr>
        <w:jc w:val="both"/>
        <w:rPr>
          <w:rFonts w:eastAsia="Calibri" w:cstheme="minorHAnsi"/>
          <w:kern w:val="2"/>
          <w:lang w:val="sv-FI"/>
          <w14:ligatures w14:val="standardContextual"/>
        </w:rPr>
      </w:pPr>
    </w:p>
    <w:p w14:paraId="572CEDF7" w14:textId="77777777" w:rsidR="00603FCA" w:rsidRDefault="00603FCA" w:rsidP="006C79DF">
      <w:pPr>
        <w:jc w:val="both"/>
        <w:rPr>
          <w:rFonts w:eastAsia="Calibri" w:cstheme="minorHAnsi"/>
          <w:kern w:val="2"/>
          <w:lang w:val="sv-FI"/>
          <w14:ligatures w14:val="standardContextual"/>
        </w:rPr>
      </w:pPr>
    </w:p>
    <w:p w14:paraId="0A3CB63C" w14:textId="77777777" w:rsidR="00603FCA" w:rsidRDefault="00603FCA" w:rsidP="00603FCA">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5627C096" w14:textId="77777777" w:rsidR="00603FCA" w:rsidRPr="0047634D" w:rsidRDefault="00603FCA" w:rsidP="00603FCA">
      <w:pPr>
        <w:pStyle w:val="Ingetavstnd"/>
        <w:rPr>
          <w:rFonts w:cstheme="minorHAnsi"/>
        </w:rPr>
      </w:pPr>
    </w:p>
    <w:p w14:paraId="0AD209B2" w14:textId="77777777" w:rsidR="00603FCA" w:rsidRPr="0047634D" w:rsidRDefault="00603FCA" w:rsidP="00603FCA">
      <w:pPr>
        <w:pStyle w:val="Ingetavstnd"/>
        <w:rPr>
          <w:rFonts w:cstheme="minorHAnsi"/>
        </w:rPr>
      </w:pPr>
      <w:r w:rsidRPr="0047634D">
        <w:rPr>
          <w:rFonts w:cstheme="minorHAnsi"/>
        </w:rPr>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36CAAB36" w14:textId="59BBB5B0" w:rsidR="00603FCA" w:rsidRPr="0047634D" w:rsidRDefault="00603FCA" w:rsidP="00603FCA">
      <w:pPr>
        <w:pStyle w:val="Ingetavstnd"/>
        <w:rPr>
          <w:rFonts w:cstheme="minorHAnsi"/>
        </w:rPr>
      </w:pPr>
      <w:r w:rsidRPr="0047634D">
        <w:rPr>
          <w:rFonts w:cstheme="minorHAnsi"/>
        </w:rPr>
        <w:t xml:space="preserve">Kyrkorådets protokoll </w:t>
      </w:r>
      <w:r>
        <w:rPr>
          <w:rFonts w:cstheme="minorHAnsi"/>
        </w:rPr>
        <w:t>2</w:t>
      </w:r>
      <w:r w:rsidRPr="0047634D">
        <w:rPr>
          <w:rFonts w:cstheme="minorHAnsi"/>
        </w:rPr>
        <w:t>/202</w:t>
      </w:r>
      <w:r>
        <w:rPr>
          <w:rFonts w:cstheme="minorHAnsi"/>
        </w:rPr>
        <w:t>5</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23.4.2025</w:t>
      </w:r>
    </w:p>
    <w:p w14:paraId="1816FD47" w14:textId="77777777" w:rsidR="00603FCA" w:rsidRPr="0047634D" w:rsidRDefault="00603FCA" w:rsidP="00603FCA">
      <w:pPr>
        <w:pStyle w:val="Ingetavstnd"/>
        <w:rPr>
          <w:rFonts w:cstheme="minorHAnsi"/>
        </w:rPr>
      </w:pPr>
    </w:p>
    <w:p w14:paraId="10757CC4" w14:textId="77777777" w:rsidR="00DA6528" w:rsidRDefault="00DA6528" w:rsidP="004B0665">
      <w:pPr>
        <w:shd w:val="clear" w:color="auto" w:fill="FFFFFF"/>
        <w:spacing w:after="0" w:line="240" w:lineRule="auto"/>
        <w:jc w:val="both"/>
        <w:rPr>
          <w:rFonts w:ascii="Calibri" w:eastAsia="Times New Roman" w:hAnsi="Calibri" w:cs="Calibri"/>
          <w:b/>
          <w:bCs/>
          <w:color w:val="242424"/>
          <w:lang w:val="sv-FI" w:eastAsia="sv-FI"/>
        </w:rPr>
      </w:pPr>
    </w:p>
    <w:p w14:paraId="57F56A82" w14:textId="717E5E51" w:rsidR="00603FCA" w:rsidRDefault="00C91AE6" w:rsidP="00603FCA">
      <w:pPr>
        <w:spacing w:after="0" w:line="240" w:lineRule="auto"/>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603FCA" w:rsidRPr="00603FCA">
        <w:rPr>
          <w:rFonts w:ascii="Calibri" w:eastAsia="Calibri" w:hAnsi="Calibri" w:cs="Times New Roman"/>
          <w:b/>
          <w:bCs/>
          <w:kern w:val="2"/>
          <w:lang w:val="sv-FI"/>
          <w14:ligatures w14:val="standardContextual"/>
        </w:rPr>
        <w:t xml:space="preserve">25. </w:t>
      </w:r>
      <w:r w:rsidR="00603FCA" w:rsidRPr="00D06571">
        <w:rPr>
          <w:rFonts w:ascii="Calibri" w:eastAsia="Calibri" w:hAnsi="Calibri" w:cs="Times New Roman"/>
          <w:b/>
          <w:bCs/>
          <w:kern w:val="2"/>
          <w:lang w:val="sv-FI"/>
          <w14:ligatures w14:val="standardContextual"/>
        </w:rPr>
        <w:t>Kyrkans öppethållningstid</w:t>
      </w:r>
      <w:r w:rsidR="005B72F0">
        <w:rPr>
          <w:rFonts w:ascii="Calibri" w:eastAsia="Calibri" w:hAnsi="Calibri" w:cs="Times New Roman"/>
          <w:b/>
          <w:bCs/>
          <w:kern w:val="2"/>
          <w:lang w:val="sv-FI"/>
          <w14:ligatures w14:val="standardContextual"/>
        </w:rPr>
        <w:t xml:space="preserve"> </w:t>
      </w:r>
      <w:proofErr w:type="gramStart"/>
      <w:r w:rsidR="005B72F0">
        <w:rPr>
          <w:rFonts w:ascii="Calibri" w:eastAsia="Calibri" w:hAnsi="Calibri" w:cs="Times New Roman"/>
          <w:b/>
          <w:bCs/>
          <w:kern w:val="2"/>
          <w:lang w:val="sv-FI"/>
          <w14:ligatures w14:val="standardContextual"/>
        </w:rPr>
        <w:t>1.6-31.8</w:t>
      </w:r>
      <w:proofErr w:type="gramEnd"/>
      <w:r w:rsidR="005B72F0">
        <w:rPr>
          <w:rFonts w:ascii="Calibri" w:eastAsia="Calibri" w:hAnsi="Calibri" w:cs="Times New Roman"/>
          <w:b/>
          <w:bCs/>
          <w:kern w:val="2"/>
          <w:lang w:val="sv-FI"/>
          <w14:ligatures w14:val="standardContextual"/>
        </w:rPr>
        <w:t xml:space="preserve"> </w:t>
      </w:r>
      <w:r w:rsidR="00603FCA" w:rsidRPr="00603FCA">
        <w:rPr>
          <w:rFonts w:ascii="Calibri" w:eastAsia="Calibri" w:hAnsi="Calibri" w:cs="Times New Roman"/>
          <w:b/>
          <w:bCs/>
          <w:kern w:val="2"/>
          <w:lang w:val="sv-FI"/>
          <w14:ligatures w14:val="standardContextual"/>
        </w:rPr>
        <w:t xml:space="preserve"> </w:t>
      </w:r>
    </w:p>
    <w:p w14:paraId="32B21153" w14:textId="744F77BD" w:rsidR="005B72F0" w:rsidRPr="007019A6" w:rsidRDefault="005B72F0" w:rsidP="007019A6">
      <w:pPr>
        <w:spacing w:after="0" w:line="240" w:lineRule="auto"/>
        <w:jc w:val="both"/>
        <w:rPr>
          <w:rFonts w:ascii="Calibri" w:hAnsi="Calibri" w:cs="Calibri"/>
        </w:rPr>
      </w:pPr>
      <w:r w:rsidRPr="007019A6">
        <w:rPr>
          <w:rFonts w:ascii="Calibri" w:hAnsi="Calibri" w:cs="Calibri"/>
        </w:rPr>
        <w:t>Vår kyrka är den mest monumentala byggnaden i Korsnäs och drar till sig besökares uppmärksamhet. I nutidsmänniskan andlighet ingår att uppleva kyrkans avskildhet, rymd och stillhet. Vår kyrkas altartavla och korsform berättar utan ord om det centrala i vår kristna tro.</w:t>
      </w:r>
    </w:p>
    <w:p w14:paraId="18F24338" w14:textId="77923B73" w:rsidR="005B72F0" w:rsidRPr="007019A6" w:rsidRDefault="005B72F0" w:rsidP="007019A6">
      <w:pPr>
        <w:spacing w:after="0" w:line="240" w:lineRule="auto"/>
        <w:jc w:val="both"/>
        <w:rPr>
          <w:rFonts w:ascii="Calibri" w:eastAsia="Calibri" w:hAnsi="Calibri" w:cs="Calibri"/>
          <w:b/>
          <w:bCs/>
          <w:kern w:val="2"/>
          <w:lang w:val="sv-FI"/>
          <w14:ligatures w14:val="standardContextual"/>
        </w:rPr>
      </w:pPr>
      <w:r w:rsidRPr="007019A6">
        <w:rPr>
          <w:rFonts w:ascii="Calibri" w:hAnsi="Calibri" w:cs="Calibri"/>
        </w:rPr>
        <w:t xml:space="preserve">Vår församling har en kulturkristen profil. Värnandet om det kristna arvet och traditionerna är betydelsefulla. Att låta kyrkan vara öppen faller sig naturligt och är en del av församlingens andliga verksamhet. Till församlingens uppdrag hör att värna om det kristna livet i olika former på orten. </w:t>
      </w:r>
    </w:p>
    <w:p w14:paraId="4306BB33" w14:textId="2ACE8D2B" w:rsidR="00D06571" w:rsidRPr="007019A6" w:rsidRDefault="005B72F0" w:rsidP="007019A6">
      <w:pPr>
        <w:pStyle w:val="Ingetavstnd"/>
        <w:jc w:val="both"/>
        <w:rPr>
          <w:rFonts w:ascii="Calibri" w:hAnsi="Calibri" w:cs="Calibri"/>
        </w:rPr>
      </w:pPr>
      <w:r w:rsidRPr="007019A6">
        <w:rPr>
          <w:rFonts w:ascii="Calibri" w:hAnsi="Calibri" w:cs="Calibri"/>
          <w:lang w:val="sv-FI"/>
        </w:rPr>
        <w:t>Så småningom kommer pilgrimer och andra vandrare att röra si</w:t>
      </w:r>
      <w:r w:rsidRPr="007019A6">
        <w:rPr>
          <w:rFonts w:ascii="Calibri" w:hAnsi="Calibri" w:cs="Calibri"/>
        </w:rPr>
        <w:t>g</w:t>
      </w:r>
      <w:r w:rsidR="00D507E0" w:rsidRPr="007019A6">
        <w:rPr>
          <w:rFonts w:ascii="Calibri" w:hAnsi="Calibri" w:cs="Calibri"/>
        </w:rPr>
        <w:t xml:space="preserve"> genom kyrkbyn</w:t>
      </w:r>
      <w:r w:rsidRPr="007019A6">
        <w:rPr>
          <w:rFonts w:ascii="Calibri" w:hAnsi="Calibri" w:cs="Calibri"/>
        </w:rPr>
        <w:t xml:space="preserve"> längs den certifierade </w:t>
      </w:r>
      <w:proofErr w:type="spellStart"/>
      <w:r w:rsidRPr="007019A6">
        <w:rPr>
          <w:rFonts w:ascii="Calibri" w:hAnsi="Calibri" w:cs="Calibri"/>
        </w:rPr>
        <w:t>St</w:t>
      </w:r>
      <w:proofErr w:type="spellEnd"/>
      <w:r w:rsidRPr="007019A6">
        <w:rPr>
          <w:rFonts w:ascii="Calibri" w:hAnsi="Calibri" w:cs="Calibri"/>
        </w:rPr>
        <w:t xml:space="preserve"> </w:t>
      </w:r>
      <w:proofErr w:type="spellStart"/>
      <w:r w:rsidRPr="007019A6">
        <w:rPr>
          <w:rFonts w:ascii="Calibri" w:hAnsi="Calibri" w:cs="Calibri"/>
        </w:rPr>
        <w:t>Olavsleden</w:t>
      </w:r>
      <w:proofErr w:type="spellEnd"/>
      <w:r w:rsidRPr="007019A6">
        <w:rPr>
          <w:rFonts w:ascii="Calibri" w:hAnsi="Calibri" w:cs="Calibri"/>
        </w:rPr>
        <w:t>. Prästgårdsmuseets övernattningsrum ställs i ordning. Stämpeln för pilgrimens pass kommer att finnas i Prästgårdsmuseet</w:t>
      </w:r>
      <w:r w:rsidR="00D06571" w:rsidRPr="007019A6">
        <w:rPr>
          <w:rFonts w:ascii="Calibri" w:hAnsi="Calibri" w:cs="Calibri"/>
        </w:rPr>
        <w:t xml:space="preserve">. </w:t>
      </w:r>
      <w:r w:rsidRPr="007019A6">
        <w:rPr>
          <w:rFonts w:ascii="Calibri" w:hAnsi="Calibri" w:cs="Calibri"/>
        </w:rPr>
        <w:t>Biskop Bo-Göran Åstrand har betonat pilgrimsvandringens andliga innehåll. Kyrkorna är naturliga andliga rastplatser för pilgrimer</w:t>
      </w:r>
      <w:r w:rsidR="00D06571" w:rsidRPr="007019A6">
        <w:rPr>
          <w:rFonts w:ascii="Calibri" w:hAnsi="Calibri" w:cs="Calibri"/>
        </w:rPr>
        <w:t xml:space="preserve"> och </w:t>
      </w:r>
      <w:r w:rsidRPr="007019A6">
        <w:rPr>
          <w:rFonts w:ascii="Calibri" w:hAnsi="Calibri" w:cs="Calibri"/>
        </w:rPr>
        <w:t>andra besökare</w:t>
      </w:r>
      <w:r w:rsidR="00D06571" w:rsidRPr="007019A6">
        <w:rPr>
          <w:rFonts w:ascii="Calibri" w:hAnsi="Calibri" w:cs="Calibri"/>
        </w:rPr>
        <w:t xml:space="preserve">. </w:t>
      </w:r>
    </w:p>
    <w:p w14:paraId="52FCBD81" w14:textId="1A7CDBBE" w:rsidR="005B72F0" w:rsidRPr="007019A6" w:rsidRDefault="005B72F0" w:rsidP="007019A6">
      <w:pPr>
        <w:pStyle w:val="Ingetavstnd"/>
        <w:jc w:val="both"/>
        <w:rPr>
          <w:rFonts w:ascii="Calibri" w:eastAsia="Calibri" w:hAnsi="Calibri" w:cs="Calibri"/>
          <w:b/>
          <w:bCs/>
          <w:kern w:val="2"/>
          <w14:ligatures w14:val="standardContextual"/>
        </w:rPr>
      </w:pPr>
      <w:r w:rsidRPr="007019A6">
        <w:rPr>
          <w:rFonts w:ascii="Calibri" w:hAnsi="Calibri" w:cs="Calibri"/>
        </w:rPr>
        <w:t>För pilgrimer och andra besökare behöver kyrkan vara öppen regelbundet.</w:t>
      </w:r>
    </w:p>
    <w:p w14:paraId="472389EC" w14:textId="77777777" w:rsidR="005B72F0" w:rsidRPr="007019A6" w:rsidRDefault="005B72F0" w:rsidP="007019A6">
      <w:pPr>
        <w:pStyle w:val="Ingetavstnd"/>
        <w:jc w:val="both"/>
        <w:rPr>
          <w:rFonts w:ascii="Calibri" w:hAnsi="Calibri" w:cs="Calibri"/>
        </w:rPr>
      </w:pPr>
      <w:r w:rsidRPr="007019A6">
        <w:rPr>
          <w:rFonts w:ascii="Calibri" w:hAnsi="Calibri" w:cs="Calibri"/>
        </w:rPr>
        <w:t>Inför öppethållningen plockas mindre lösöre in i sakristian. Man kan överväga att avlägsna strömningsutrustningen över sommaren. Sakristians dörr låses.</w:t>
      </w:r>
    </w:p>
    <w:p w14:paraId="396F0C75" w14:textId="77777777" w:rsidR="005B72F0" w:rsidRPr="007019A6" w:rsidRDefault="005B72F0" w:rsidP="007019A6">
      <w:pPr>
        <w:pStyle w:val="Ingetavstnd"/>
        <w:jc w:val="both"/>
        <w:rPr>
          <w:rFonts w:ascii="Calibri" w:hAnsi="Calibri" w:cs="Calibri"/>
        </w:rPr>
      </w:pPr>
      <w:r w:rsidRPr="007019A6">
        <w:rPr>
          <w:rFonts w:ascii="Calibri" w:hAnsi="Calibri" w:cs="Calibri"/>
        </w:rPr>
        <w:t>Kameraövervakning finns på parkeringsplatsen.</w:t>
      </w:r>
    </w:p>
    <w:p w14:paraId="743DC9A7" w14:textId="77777777" w:rsidR="005B72F0" w:rsidRPr="007019A6" w:rsidRDefault="005B72F0" w:rsidP="007019A6">
      <w:pPr>
        <w:pStyle w:val="Ingetavstnd"/>
        <w:jc w:val="both"/>
        <w:rPr>
          <w:rFonts w:ascii="Calibri" w:hAnsi="Calibri" w:cs="Calibri"/>
        </w:rPr>
      </w:pPr>
      <w:r w:rsidRPr="007019A6">
        <w:rPr>
          <w:rFonts w:ascii="Calibri" w:hAnsi="Calibri" w:cs="Calibri"/>
        </w:rPr>
        <w:t>Öppethållningstiderna meddelas på anslagstavlan och på hemsidan.</w:t>
      </w:r>
    </w:p>
    <w:p w14:paraId="016E141E" w14:textId="77777777" w:rsidR="005B72F0" w:rsidRPr="007019A6" w:rsidRDefault="005B72F0" w:rsidP="007019A6">
      <w:pPr>
        <w:pStyle w:val="Ingetavstnd"/>
        <w:jc w:val="both"/>
        <w:rPr>
          <w:rFonts w:ascii="Calibri" w:hAnsi="Calibri" w:cs="Calibri"/>
        </w:rPr>
      </w:pPr>
      <w:r w:rsidRPr="007019A6">
        <w:rPr>
          <w:rFonts w:ascii="Calibri" w:hAnsi="Calibri" w:cs="Calibri"/>
        </w:rPr>
        <w:t>Förmannen (kyrkoherden) och ekonomichefen planerar arbetet kring öppethållningen tillsammans med församlingsmästaren och sommararbetarna.</w:t>
      </w:r>
    </w:p>
    <w:p w14:paraId="37195EAA" w14:textId="77777777" w:rsidR="005B72F0" w:rsidRPr="007019A6" w:rsidRDefault="005B72F0" w:rsidP="007019A6">
      <w:pPr>
        <w:spacing w:after="0" w:line="240" w:lineRule="auto"/>
        <w:jc w:val="both"/>
        <w:rPr>
          <w:rFonts w:ascii="Calibri" w:eastAsia="Calibri" w:hAnsi="Calibri" w:cs="Calibri"/>
          <w:b/>
          <w:bCs/>
          <w:kern w:val="2"/>
          <w14:ligatures w14:val="standardContextual"/>
        </w:rPr>
      </w:pPr>
    </w:p>
    <w:p w14:paraId="20EB2CA5" w14:textId="335A0288" w:rsidR="005B72F0" w:rsidRPr="007019A6" w:rsidRDefault="005B72F0" w:rsidP="007019A6">
      <w:pPr>
        <w:pStyle w:val="Ingetavstnd"/>
        <w:jc w:val="both"/>
        <w:rPr>
          <w:rFonts w:ascii="Calibri" w:hAnsi="Calibri" w:cs="Calibri"/>
        </w:rPr>
      </w:pPr>
      <w:r w:rsidRPr="007019A6">
        <w:rPr>
          <w:rFonts w:ascii="Calibri" w:hAnsi="Calibri" w:cs="Calibri"/>
          <w:b/>
          <w:bCs/>
        </w:rPr>
        <w:t>Kyrkoherdens förslag</w:t>
      </w:r>
      <w:r w:rsidRPr="007019A6">
        <w:rPr>
          <w:rFonts w:ascii="Calibri" w:hAnsi="Calibri" w:cs="Calibri"/>
        </w:rPr>
        <w:t xml:space="preserve">: För att välkomna pilgrimer, vandrare, turister och församlingsbor att besöka kyrkan är den öppen </w:t>
      </w:r>
      <w:proofErr w:type="gramStart"/>
      <w:r w:rsidRPr="007019A6">
        <w:rPr>
          <w:rFonts w:ascii="Calibri" w:hAnsi="Calibri" w:cs="Calibri"/>
        </w:rPr>
        <w:t>1.6-31.8</w:t>
      </w:r>
      <w:proofErr w:type="gramEnd"/>
      <w:r w:rsidRPr="007019A6">
        <w:rPr>
          <w:rFonts w:ascii="Calibri" w:hAnsi="Calibri" w:cs="Calibri"/>
        </w:rPr>
        <w:t xml:space="preserve"> onsdagar-fredagar </w:t>
      </w:r>
      <w:proofErr w:type="spellStart"/>
      <w:r w:rsidRPr="007019A6">
        <w:rPr>
          <w:rFonts w:ascii="Calibri" w:hAnsi="Calibri" w:cs="Calibri"/>
        </w:rPr>
        <w:t>kl</w:t>
      </w:r>
      <w:proofErr w:type="spellEnd"/>
      <w:r w:rsidRPr="007019A6">
        <w:rPr>
          <w:rFonts w:ascii="Calibri" w:hAnsi="Calibri" w:cs="Calibri"/>
        </w:rPr>
        <w:t xml:space="preserve"> 12-15 och på söndagar i samband med gudstjänster. Övriga tider enligt överenskommelse. </w:t>
      </w:r>
    </w:p>
    <w:p w14:paraId="791C7F5F" w14:textId="77777777" w:rsidR="005B72F0" w:rsidRPr="007019A6" w:rsidRDefault="005B72F0" w:rsidP="007019A6">
      <w:pPr>
        <w:pStyle w:val="Ingetavstnd"/>
        <w:jc w:val="both"/>
        <w:rPr>
          <w:rFonts w:ascii="Calibri" w:hAnsi="Calibri" w:cs="Calibri"/>
        </w:rPr>
      </w:pPr>
      <w:r w:rsidRPr="007019A6">
        <w:rPr>
          <w:rFonts w:ascii="Calibri" w:hAnsi="Calibri" w:cs="Calibri"/>
        </w:rPr>
        <w:t xml:space="preserve">Informationen sker via anslagstavlan och församlingens hemsida. </w:t>
      </w:r>
    </w:p>
    <w:p w14:paraId="554F4809" w14:textId="77777777" w:rsidR="005B72F0" w:rsidRPr="007019A6" w:rsidRDefault="005B72F0" w:rsidP="007019A6">
      <w:pPr>
        <w:pStyle w:val="Ingetavstnd"/>
        <w:jc w:val="both"/>
        <w:rPr>
          <w:rFonts w:ascii="Calibri" w:hAnsi="Calibri" w:cs="Calibri"/>
        </w:rPr>
      </w:pPr>
      <w:r w:rsidRPr="007019A6">
        <w:rPr>
          <w:rFonts w:ascii="Calibri" w:hAnsi="Calibri" w:cs="Calibri"/>
        </w:rPr>
        <w:t>Kameraövervakningens kondition granskas och repareras vid behov. Skyltar om kameraövervakning sätts upp i vapenhuset.</w:t>
      </w:r>
    </w:p>
    <w:p w14:paraId="242E6A4E" w14:textId="77777777" w:rsidR="00F2256D" w:rsidRPr="007019A6" w:rsidRDefault="00F2256D" w:rsidP="007019A6">
      <w:pPr>
        <w:pStyle w:val="Ingetavstnd"/>
        <w:jc w:val="both"/>
        <w:rPr>
          <w:rFonts w:ascii="Calibri" w:hAnsi="Calibri" w:cs="Calibri"/>
        </w:rPr>
      </w:pPr>
    </w:p>
    <w:p w14:paraId="558401B0" w14:textId="77777777" w:rsidR="00F2256D" w:rsidRDefault="00F2256D" w:rsidP="005B72F0">
      <w:pPr>
        <w:pStyle w:val="Ingetavstnd"/>
        <w:rPr>
          <w:rFonts w:cstheme="minorHAnsi"/>
        </w:rPr>
      </w:pPr>
    </w:p>
    <w:p w14:paraId="26869C55" w14:textId="5CE40291" w:rsidR="00F2256D" w:rsidRDefault="00F2256D" w:rsidP="005B72F0">
      <w:pPr>
        <w:pStyle w:val="Ingetavstnd"/>
        <w:rPr>
          <w:rFonts w:cstheme="minorHAnsi"/>
          <w:b/>
          <w:bCs/>
        </w:rPr>
      </w:pPr>
      <w:r w:rsidRPr="00F2256D">
        <w:rPr>
          <w:rFonts w:cstheme="minorHAnsi"/>
          <w:b/>
          <w:bCs/>
        </w:rPr>
        <w:t>Kyrkorådets beslut:</w:t>
      </w:r>
      <w:r w:rsidR="00C91AE6">
        <w:rPr>
          <w:rFonts w:cstheme="minorHAnsi"/>
          <w:b/>
          <w:bCs/>
        </w:rPr>
        <w:t xml:space="preserve"> enligt förslag</w:t>
      </w:r>
    </w:p>
    <w:p w14:paraId="40CDC956" w14:textId="77777777" w:rsidR="00F2256D" w:rsidRDefault="00F2256D" w:rsidP="005B72F0">
      <w:pPr>
        <w:pStyle w:val="Ingetavstnd"/>
        <w:rPr>
          <w:rFonts w:cstheme="minorHAnsi"/>
          <w:b/>
          <w:bCs/>
        </w:rPr>
      </w:pPr>
    </w:p>
    <w:p w14:paraId="09E2C327" w14:textId="77777777" w:rsidR="00F2256D" w:rsidRPr="00F2256D" w:rsidRDefault="00F2256D" w:rsidP="005B72F0">
      <w:pPr>
        <w:pStyle w:val="Ingetavstnd"/>
        <w:rPr>
          <w:rFonts w:cstheme="minorHAnsi"/>
          <w:b/>
          <w:bCs/>
        </w:rPr>
      </w:pPr>
    </w:p>
    <w:p w14:paraId="3EC12BED" w14:textId="77777777" w:rsidR="00603FCA" w:rsidRDefault="00603FCA" w:rsidP="00603FCA">
      <w:pPr>
        <w:spacing w:after="0" w:line="240" w:lineRule="auto"/>
        <w:rPr>
          <w:rFonts w:ascii="Calibri" w:eastAsia="Calibri" w:hAnsi="Calibri" w:cs="Times New Roman"/>
          <w:b/>
          <w:bCs/>
          <w:kern w:val="2"/>
          <w:lang w:val="sv-FI"/>
          <w14:ligatures w14:val="standardContextual"/>
        </w:rPr>
      </w:pPr>
    </w:p>
    <w:p w14:paraId="0E424E11" w14:textId="5AF15215" w:rsidR="00F2256D" w:rsidRDefault="00C91AE6" w:rsidP="00F2256D">
      <w:pPr>
        <w:spacing w:after="0" w:line="240" w:lineRule="auto"/>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F2256D" w:rsidRPr="00F2256D">
        <w:rPr>
          <w:rFonts w:ascii="Calibri" w:eastAsia="Calibri" w:hAnsi="Calibri" w:cs="Times New Roman"/>
          <w:b/>
          <w:bCs/>
          <w:kern w:val="2"/>
          <w:lang w:val="sv-FI"/>
          <w14:ligatures w14:val="standardContextual"/>
        </w:rPr>
        <w:t>26. Resultat kvartal ett</w:t>
      </w:r>
    </w:p>
    <w:p w14:paraId="1269FF48" w14:textId="77777777" w:rsidR="00A56400" w:rsidRDefault="00A56400" w:rsidP="00F2256D">
      <w:pPr>
        <w:spacing w:after="0" w:line="240" w:lineRule="auto"/>
        <w:rPr>
          <w:rFonts w:ascii="Calibri" w:eastAsia="Calibri" w:hAnsi="Calibri" w:cs="Times New Roman"/>
          <w:b/>
          <w:bCs/>
          <w:kern w:val="2"/>
          <w:lang w:val="sv-FI"/>
          <w14:ligatures w14:val="standardContextual"/>
        </w:rPr>
      </w:pPr>
    </w:p>
    <w:p w14:paraId="46FCE82F" w14:textId="460F44E6" w:rsidR="00A56400" w:rsidRPr="00A56400" w:rsidRDefault="00A56400" w:rsidP="007019A6">
      <w:pPr>
        <w:spacing w:after="0" w:line="240" w:lineRule="auto"/>
        <w:jc w:val="both"/>
        <w:rPr>
          <w:rFonts w:ascii="Calibri" w:eastAsia="Calibri" w:hAnsi="Calibri" w:cs="Times New Roman"/>
          <w:kern w:val="2"/>
          <w:lang w:val="sv-FI"/>
          <w14:ligatures w14:val="standardContextual"/>
        </w:rPr>
      </w:pPr>
      <w:r w:rsidRPr="00A56400">
        <w:rPr>
          <w:rFonts w:ascii="Calibri" w:eastAsia="Calibri" w:hAnsi="Calibri" w:cs="Times New Roman"/>
          <w:kern w:val="2"/>
          <w:lang w:val="sv-FI"/>
          <w14:ligatures w14:val="standardContextual"/>
        </w:rPr>
        <w:t xml:space="preserve">Enligt fastställd budget av kyrkofullmäktige </w:t>
      </w:r>
      <w:proofErr w:type="gramStart"/>
      <w:r w:rsidRPr="00A56400">
        <w:rPr>
          <w:rFonts w:ascii="Calibri" w:eastAsia="Calibri" w:hAnsi="Calibri" w:cs="Times New Roman"/>
          <w:kern w:val="2"/>
          <w:lang w:val="sv-FI"/>
          <w14:ligatures w14:val="standardContextual"/>
        </w:rPr>
        <w:t>18.12.2025  binds</w:t>
      </w:r>
      <w:proofErr w:type="gramEnd"/>
      <w:r w:rsidRPr="00A56400">
        <w:rPr>
          <w:rFonts w:ascii="Calibri" w:eastAsia="Calibri" w:hAnsi="Calibri" w:cs="Times New Roman"/>
          <w:kern w:val="2"/>
          <w:lang w:val="sv-FI"/>
          <w14:ligatures w14:val="standardContextual"/>
        </w:rPr>
        <w:t xml:space="preserve"> driftsekonomidelen på huvudtitelnivå, interna och kalkylmässiga poster är inte bindande. </w:t>
      </w:r>
    </w:p>
    <w:p w14:paraId="215E7B31" w14:textId="1EEA9A28" w:rsidR="004E4426" w:rsidRDefault="00A56400" w:rsidP="007019A6">
      <w:pPr>
        <w:spacing w:after="0" w:line="240" w:lineRule="auto"/>
        <w:jc w:val="both"/>
        <w:rPr>
          <w:rFonts w:ascii="Calibri" w:eastAsia="Calibri" w:hAnsi="Calibri" w:cs="Times New Roman"/>
          <w:kern w:val="2"/>
          <w:lang w:val="sv-FI"/>
          <w14:ligatures w14:val="standardContextual"/>
        </w:rPr>
      </w:pPr>
      <w:r w:rsidRPr="00A56400">
        <w:rPr>
          <w:rFonts w:ascii="Calibri" w:eastAsia="Calibri" w:hAnsi="Calibri" w:cs="Times New Roman"/>
          <w:kern w:val="2"/>
          <w:lang w:val="sv-FI"/>
          <w14:ligatures w14:val="standardContextual"/>
        </w:rPr>
        <w:t>Bindande poster av Korsnäs församlings uppskattade inkomster och utgifter i resultaträkningsdelen är kyrkoskatteprognoserna, fondavgifterna och den statliga finansieringen.</w:t>
      </w:r>
      <w:r w:rsidR="004E4426">
        <w:rPr>
          <w:rFonts w:ascii="Calibri" w:eastAsia="Calibri" w:hAnsi="Calibri" w:cs="Times New Roman"/>
          <w:kern w:val="2"/>
          <w:lang w:val="sv-FI"/>
          <w14:ligatures w14:val="standardContextual"/>
        </w:rPr>
        <w:t xml:space="preserve"> </w:t>
      </w:r>
      <w:r w:rsidR="006634BE">
        <w:rPr>
          <w:rFonts w:ascii="Calibri" w:eastAsia="Calibri" w:hAnsi="Calibri" w:cs="Times New Roman"/>
          <w:kern w:val="2"/>
          <w:lang w:val="sv-FI"/>
          <w14:ligatures w14:val="standardContextual"/>
        </w:rPr>
        <w:t xml:space="preserve">Resultat per de olika huvudtitelnivåerna presenteras på mötet. </w:t>
      </w:r>
    </w:p>
    <w:p w14:paraId="1C3ED7D1" w14:textId="77777777" w:rsidR="006634BE" w:rsidRDefault="006634BE" w:rsidP="007019A6">
      <w:pPr>
        <w:spacing w:after="0" w:line="240" w:lineRule="auto"/>
        <w:jc w:val="both"/>
        <w:rPr>
          <w:rFonts w:ascii="Calibri" w:eastAsia="Calibri" w:hAnsi="Calibri" w:cs="Times New Roman"/>
          <w:kern w:val="2"/>
          <w:lang w:val="sv-FI"/>
          <w14:ligatures w14:val="standardContextual"/>
        </w:rPr>
      </w:pPr>
    </w:p>
    <w:p w14:paraId="7FC9EB7D" w14:textId="77777777" w:rsidR="006634BE" w:rsidRDefault="006634BE" w:rsidP="007019A6">
      <w:pPr>
        <w:spacing w:after="0" w:line="240" w:lineRule="auto"/>
        <w:jc w:val="both"/>
        <w:rPr>
          <w:rFonts w:ascii="Calibri" w:eastAsia="Calibri" w:hAnsi="Calibri" w:cs="Times New Roman"/>
          <w:kern w:val="2"/>
          <w:lang w:val="sv-FI"/>
          <w14:ligatures w14:val="standardContextual"/>
        </w:rPr>
      </w:pPr>
    </w:p>
    <w:p w14:paraId="25B9B38D" w14:textId="6E79C89F" w:rsidR="004E4426" w:rsidRDefault="004E4426" w:rsidP="007019A6">
      <w:pPr>
        <w:spacing w:after="0" w:line="240" w:lineRule="auto"/>
        <w:jc w:val="both"/>
        <w:rPr>
          <w:rFonts w:ascii="Calibri" w:eastAsia="Calibri" w:hAnsi="Calibri" w:cs="Times New Roman"/>
          <w:kern w:val="2"/>
          <w:lang w:val="sv-FI"/>
          <w14:ligatures w14:val="standardContextual"/>
        </w:rPr>
      </w:pPr>
      <w:r w:rsidRPr="004E4426">
        <w:rPr>
          <w:rFonts w:ascii="Calibri" w:eastAsia="Calibri" w:hAnsi="Calibri" w:cs="Times New Roman"/>
          <w:b/>
          <w:bCs/>
          <w:kern w:val="2"/>
          <w:lang w:val="sv-FI"/>
          <w14:ligatures w14:val="standardContextual"/>
        </w:rPr>
        <w:t>Ekonomichefens förslag</w:t>
      </w:r>
      <w:r>
        <w:rPr>
          <w:rFonts w:ascii="Calibri" w:eastAsia="Calibri" w:hAnsi="Calibri" w:cs="Times New Roman"/>
          <w:kern w:val="2"/>
          <w:lang w:val="sv-FI"/>
          <w14:ligatures w14:val="standardContextual"/>
        </w:rPr>
        <w:t>: Eventuella budgetavvikelser som inte kan påverkas genom förändring i verksamheten rapporteras till kyrkofullmäktige inför deras möte på hösten.</w:t>
      </w:r>
    </w:p>
    <w:p w14:paraId="53A3C54A" w14:textId="77777777" w:rsidR="00A56400" w:rsidRDefault="00A56400" w:rsidP="007019A6">
      <w:pPr>
        <w:spacing w:after="0" w:line="240" w:lineRule="auto"/>
        <w:jc w:val="both"/>
        <w:rPr>
          <w:rFonts w:ascii="Calibri" w:eastAsia="Calibri" w:hAnsi="Calibri" w:cs="Times New Roman"/>
          <w:kern w:val="2"/>
          <w:lang w:val="sv-FI"/>
          <w14:ligatures w14:val="standardContextual"/>
        </w:rPr>
      </w:pPr>
    </w:p>
    <w:p w14:paraId="0D5FD08B" w14:textId="6A742C90" w:rsidR="006634BE" w:rsidRPr="006634BE" w:rsidRDefault="006634BE" w:rsidP="00A56400">
      <w:pPr>
        <w:spacing w:after="0" w:line="240" w:lineRule="auto"/>
        <w:rPr>
          <w:rFonts w:ascii="Calibri" w:eastAsia="Calibri" w:hAnsi="Calibri" w:cs="Times New Roman"/>
          <w:b/>
          <w:bCs/>
          <w:kern w:val="2"/>
          <w:lang w:val="sv-FI"/>
          <w14:ligatures w14:val="standardContextual"/>
        </w:rPr>
      </w:pPr>
      <w:r w:rsidRPr="006634BE">
        <w:rPr>
          <w:rFonts w:ascii="Calibri" w:eastAsia="Calibri" w:hAnsi="Calibri" w:cs="Times New Roman"/>
          <w:b/>
          <w:bCs/>
          <w:kern w:val="2"/>
          <w:lang w:val="sv-FI"/>
          <w14:ligatures w14:val="standardContextual"/>
        </w:rPr>
        <w:t>Kyrkorådets beslut:</w:t>
      </w:r>
      <w:r w:rsidR="00C91AE6">
        <w:rPr>
          <w:rFonts w:ascii="Calibri" w:eastAsia="Calibri" w:hAnsi="Calibri" w:cs="Times New Roman"/>
          <w:b/>
          <w:bCs/>
          <w:kern w:val="2"/>
          <w:lang w:val="sv-FI"/>
          <w14:ligatures w14:val="standardContextual"/>
        </w:rPr>
        <w:t xml:space="preserve"> enligt förslag.</w:t>
      </w:r>
    </w:p>
    <w:p w14:paraId="6A35B04D" w14:textId="77777777" w:rsidR="00A56400" w:rsidRPr="00A56400" w:rsidRDefault="00A56400" w:rsidP="00F2256D">
      <w:pPr>
        <w:spacing w:after="0" w:line="240" w:lineRule="auto"/>
        <w:rPr>
          <w:rFonts w:ascii="Calibri" w:eastAsia="Calibri" w:hAnsi="Calibri" w:cs="Times New Roman"/>
          <w:kern w:val="2"/>
          <w:lang w:val="sv-FI"/>
          <w14:ligatures w14:val="standardContextual"/>
        </w:rPr>
      </w:pPr>
    </w:p>
    <w:p w14:paraId="53BB1B85" w14:textId="77777777" w:rsidR="00F2256D" w:rsidRDefault="00F2256D" w:rsidP="00F2256D">
      <w:pPr>
        <w:spacing w:after="0" w:line="240" w:lineRule="auto"/>
        <w:rPr>
          <w:rFonts w:ascii="Calibri" w:eastAsia="Calibri" w:hAnsi="Calibri" w:cs="Times New Roman"/>
          <w:b/>
          <w:bCs/>
          <w:kern w:val="2"/>
          <w:lang w:val="sv-FI"/>
          <w14:ligatures w14:val="standardContextual"/>
        </w:rPr>
      </w:pPr>
    </w:p>
    <w:p w14:paraId="2A17C1FD" w14:textId="77777777" w:rsidR="00F2256D" w:rsidRDefault="00F2256D" w:rsidP="00F2256D">
      <w:pPr>
        <w:pStyle w:val="Ingetavstnd"/>
        <w:rPr>
          <w:rFonts w:cstheme="minorHAnsi"/>
        </w:rPr>
      </w:pPr>
      <w:bookmarkStart w:id="4" w:name="_Hlk194657630"/>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6C79CFF6" w14:textId="77777777" w:rsidR="00F2256D" w:rsidRPr="0047634D" w:rsidRDefault="00F2256D" w:rsidP="00F2256D">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182C1465" w14:textId="77777777" w:rsidR="00F2256D" w:rsidRPr="0047634D" w:rsidRDefault="00F2256D" w:rsidP="00F2256D">
      <w:pPr>
        <w:pStyle w:val="Ingetavstnd"/>
        <w:rPr>
          <w:rFonts w:cstheme="minorHAnsi"/>
        </w:rPr>
      </w:pPr>
      <w:r w:rsidRPr="0047634D">
        <w:rPr>
          <w:rFonts w:cstheme="minorHAnsi"/>
        </w:rPr>
        <w:t xml:space="preserve">Kyrkorådets protokoll </w:t>
      </w:r>
      <w:r>
        <w:rPr>
          <w:rFonts w:cstheme="minorHAnsi"/>
        </w:rPr>
        <w:t>2</w:t>
      </w:r>
      <w:r w:rsidRPr="0047634D">
        <w:rPr>
          <w:rFonts w:cstheme="minorHAnsi"/>
        </w:rPr>
        <w:t>/202</w:t>
      </w:r>
      <w:r>
        <w:rPr>
          <w:rFonts w:cstheme="minorHAnsi"/>
        </w:rPr>
        <w:t>5</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23.4.2025</w:t>
      </w:r>
    </w:p>
    <w:p w14:paraId="6E171C43" w14:textId="77777777" w:rsidR="00F2256D" w:rsidRPr="0047634D" w:rsidRDefault="00F2256D" w:rsidP="00F2256D">
      <w:pPr>
        <w:pStyle w:val="Ingetavstnd"/>
        <w:rPr>
          <w:rFonts w:cstheme="minorHAnsi"/>
        </w:rPr>
      </w:pPr>
    </w:p>
    <w:bookmarkEnd w:id="4"/>
    <w:p w14:paraId="66A47534" w14:textId="77777777" w:rsidR="00F2256D" w:rsidRPr="00F2256D" w:rsidRDefault="00F2256D" w:rsidP="00F2256D">
      <w:pPr>
        <w:spacing w:after="0" w:line="240" w:lineRule="auto"/>
        <w:rPr>
          <w:rFonts w:ascii="Calibri" w:eastAsia="Calibri" w:hAnsi="Calibri" w:cs="Times New Roman"/>
          <w:b/>
          <w:bCs/>
          <w:kern w:val="2"/>
          <w:lang w:val="sv-FI"/>
          <w14:ligatures w14:val="standardContextual"/>
        </w:rPr>
      </w:pPr>
    </w:p>
    <w:p w14:paraId="1F090B3C" w14:textId="77777777" w:rsidR="00603FCA" w:rsidRDefault="00603FCA" w:rsidP="00603FCA">
      <w:pPr>
        <w:spacing w:after="0" w:line="240" w:lineRule="auto"/>
        <w:rPr>
          <w:rFonts w:ascii="Calibri" w:eastAsia="Calibri" w:hAnsi="Calibri" w:cs="Times New Roman"/>
          <w:b/>
          <w:bCs/>
          <w:kern w:val="2"/>
          <w:lang w:val="sv-FI"/>
          <w14:ligatures w14:val="standardContextual"/>
        </w:rPr>
      </w:pPr>
    </w:p>
    <w:p w14:paraId="3896AF3D" w14:textId="77777777" w:rsidR="00603FCA" w:rsidRDefault="00603FCA" w:rsidP="00603FCA">
      <w:pPr>
        <w:spacing w:after="0" w:line="240" w:lineRule="auto"/>
        <w:rPr>
          <w:rFonts w:ascii="Calibri" w:eastAsia="Calibri" w:hAnsi="Calibri" w:cs="Times New Roman"/>
          <w:b/>
          <w:bCs/>
          <w:kern w:val="2"/>
          <w:lang w:val="sv-FI"/>
          <w14:ligatures w14:val="standardContextual"/>
        </w:rPr>
      </w:pPr>
    </w:p>
    <w:p w14:paraId="3902F605" w14:textId="4407E465" w:rsidR="00603FCA" w:rsidRDefault="00C91AE6" w:rsidP="00603FCA">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F2256D">
        <w:rPr>
          <w:rFonts w:ascii="Calibri" w:eastAsia="Calibri" w:hAnsi="Calibri" w:cs="Times New Roman"/>
          <w:b/>
          <w:bCs/>
          <w:kern w:val="2"/>
          <w:lang w:val="sv-FI"/>
          <w14:ligatures w14:val="standardContextual"/>
        </w:rPr>
        <w:t>27</w:t>
      </w:r>
      <w:r w:rsidR="00603FCA">
        <w:rPr>
          <w:rFonts w:ascii="Calibri" w:eastAsia="Calibri" w:hAnsi="Calibri" w:cs="Times New Roman"/>
          <w:b/>
          <w:bCs/>
          <w:kern w:val="2"/>
          <w:lang w:val="sv-FI"/>
          <w14:ligatures w14:val="standardContextual"/>
        </w:rPr>
        <w:t xml:space="preserve">. </w:t>
      </w:r>
      <w:r w:rsidR="00603FCA" w:rsidRPr="00B436D5">
        <w:rPr>
          <w:rFonts w:ascii="Calibri" w:eastAsia="Calibri" w:hAnsi="Calibri" w:cs="Times New Roman"/>
          <w:b/>
          <w:bCs/>
          <w:kern w:val="2"/>
          <w:lang w:val="sv-FI"/>
          <w14:ligatures w14:val="standardContextual"/>
        </w:rPr>
        <w:t xml:space="preserve">Anhållan från församlingens vänförsamling i </w:t>
      </w:r>
      <w:proofErr w:type="spellStart"/>
      <w:r w:rsidR="00603FCA" w:rsidRPr="00B436D5">
        <w:rPr>
          <w:rFonts w:ascii="Calibri" w:eastAsia="Calibri" w:hAnsi="Calibri" w:cs="Times New Roman"/>
          <w:b/>
          <w:bCs/>
          <w:kern w:val="2"/>
          <w:lang w:val="sv-FI"/>
          <w14:ligatures w14:val="standardContextual"/>
        </w:rPr>
        <w:t>Haapsalu</w:t>
      </w:r>
      <w:proofErr w:type="spellEnd"/>
    </w:p>
    <w:p w14:paraId="63F77F7A" w14:textId="77777777" w:rsidR="00B436D5" w:rsidRDefault="00B436D5" w:rsidP="00603FCA">
      <w:pPr>
        <w:pStyle w:val="Ingetavstnd"/>
        <w:rPr>
          <w:rFonts w:ascii="Calibri" w:eastAsia="Calibri" w:hAnsi="Calibri" w:cs="Times New Roman"/>
          <w:b/>
          <w:bCs/>
          <w:kern w:val="2"/>
          <w:lang w:val="sv-FI"/>
          <w14:ligatures w14:val="standardContextual"/>
        </w:rPr>
      </w:pPr>
    </w:p>
    <w:p w14:paraId="40BD5C55" w14:textId="50156CD8" w:rsidR="00D06571" w:rsidRDefault="00D06571" w:rsidP="007019A6">
      <w:pPr>
        <w:pStyle w:val="Ingetavstnd"/>
        <w:jc w:val="both"/>
        <w:rPr>
          <w:rFonts w:ascii="Calibri" w:eastAsia="Calibri" w:hAnsi="Calibri" w:cs="Times New Roman"/>
          <w:kern w:val="2"/>
          <w:lang w:val="sv-FI"/>
          <w14:ligatures w14:val="standardContextual"/>
        </w:rPr>
      </w:pPr>
      <w:r w:rsidRPr="00D06571">
        <w:rPr>
          <w:rFonts w:ascii="Calibri" w:eastAsia="Calibri" w:hAnsi="Calibri" w:cs="Times New Roman"/>
          <w:kern w:val="2"/>
          <w:lang w:val="sv-FI"/>
          <w14:ligatures w14:val="standardContextual"/>
        </w:rPr>
        <w:t>Församlingens lång</w:t>
      </w:r>
      <w:r>
        <w:rPr>
          <w:rFonts w:ascii="Calibri" w:eastAsia="Calibri" w:hAnsi="Calibri" w:cs="Times New Roman"/>
          <w:kern w:val="2"/>
          <w:lang w:val="sv-FI"/>
          <w14:ligatures w14:val="standardContextual"/>
        </w:rPr>
        <w:t xml:space="preserve">variga vänförsamling </w:t>
      </w:r>
      <w:proofErr w:type="spellStart"/>
      <w:r>
        <w:rPr>
          <w:rFonts w:ascii="Calibri" w:eastAsia="Calibri" w:hAnsi="Calibri" w:cs="Times New Roman"/>
          <w:kern w:val="2"/>
          <w:lang w:val="sv-FI"/>
          <w14:ligatures w14:val="standardContextual"/>
        </w:rPr>
        <w:t>S</w:t>
      </w:r>
      <w:r w:rsidR="000A1C89">
        <w:rPr>
          <w:rFonts w:ascii="Calibri" w:eastAsia="Calibri" w:hAnsi="Calibri" w:cs="Times New Roman"/>
          <w:kern w:val="2"/>
          <w:lang w:val="sv-FI"/>
          <w14:ligatures w14:val="standardContextual"/>
        </w:rPr>
        <w:t>t</w:t>
      </w:r>
      <w:proofErr w:type="spellEnd"/>
      <w:r>
        <w:rPr>
          <w:rFonts w:ascii="Calibri" w:eastAsia="Calibri" w:hAnsi="Calibri" w:cs="Times New Roman"/>
          <w:kern w:val="2"/>
          <w:lang w:val="sv-FI"/>
          <w14:ligatures w14:val="standardContextual"/>
        </w:rPr>
        <w:t xml:space="preserve"> Johannes församling i </w:t>
      </w:r>
      <w:proofErr w:type="spellStart"/>
      <w:r>
        <w:rPr>
          <w:rFonts w:ascii="Calibri" w:eastAsia="Calibri" w:hAnsi="Calibri" w:cs="Times New Roman"/>
          <w:kern w:val="2"/>
          <w:lang w:val="sv-FI"/>
          <w14:ligatures w14:val="standardContextual"/>
        </w:rPr>
        <w:t>Haapsalu</w:t>
      </w:r>
      <w:proofErr w:type="spellEnd"/>
      <w:r>
        <w:rPr>
          <w:rFonts w:ascii="Calibri" w:eastAsia="Calibri" w:hAnsi="Calibri" w:cs="Times New Roman"/>
          <w:kern w:val="2"/>
          <w:lang w:val="sv-FI"/>
          <w14:ligatures w14:val="standardContextual"/>
        </w:rPr>
        <w:t xml:space="preserve"> har i februari sänt en ansökan om stöd för renoveringsarbetet av församlingskansliet</w:t>
      </w:r>
      <w:r w:rsidR="000A1C89">
        <w:rPr>
          <w:rFonts w:ascii="Calibri" w:eastAsia="Calibri" w:hAnsi="Calibri" w:cs="Times New Roman"/>
          <w:kern w:val="2"/>
          <w:lang w:val="sv-FI"/>
          <w14:ligatures w14:val="standardContextual"/>
        </w:rPr>
        <w:t>, med särskild avsikt på förnyandet av elsystemet. Ansökan finns i sin helhet i bilagan.</w:t>
      </w:r>
    </w:p>
    <w:p w14:paraId="270A6418" w14:textId="242CDCE1" w:rsidR="000A1C89" w:rsidRDefault="000A1C89" w:rsidP="007019A6">
      <w:pPr>
        <w:pStyle w:val="Ingetavstnd"/>
        <w:jc w:val="both"/>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 xml:space="preserve">Vår församling och församlingen i </w:t>
      </w:r>
      <w:proofErr w:type="spellStart"/>
      <w:r>
        <w:rPr>
          <w:rFonts w:ascii="Calibri" w:eastAsia="Calibri" w:hAnsi="Calibri" w:cs="Times New Roman"/>
          <w:kern w:val="2"/>
          <w:lang w:val="sv-FI"/>
          <w14:ligatures w14:val="standardContextual"/>
        </w:rPr>
        <w:t>Haapsalu</w:t>
      </w:r>
      <w:proofErr w:type="spellEnd"/>
      <w:r>
        <w:rPr>
          <w:rFonts w:ascii="Calibri" w:eastAsia="Calibri" w:hAnsi="Calibri" w:cs="Times New Roman"/>
          <w:kern w:val="2"/>
          <w:lang w:val="sv-FI"/>
          <w14:ligatures w14:val="standardContextual"/>
        </w:rPr>
        <w:t xml:space="preserve"> har haft vänskapsband under mer än 30 år. Vänskapsbesöken återupptogs 2024 med besök till den svenska sångfesten i </w:t>
      </w:r>
      <w:proofErr w:type="spellStart"/>
      <w:r>
        <w:rPr>
          <w:rFonts w:ascii="Calibri" w:eastAsia="Calibri" w:hAnsi="Calibri" w:cs="Times New Roman"/>
          <w:kern w:val="2"/>
          <w:lang w:val="sv-FI"/>
          <w14:ligatures w14:val="standardContextual"/>
        </w:rPr>
        <w:t>Haapsalu</w:t>
      </w:r>
      <w:proofErr w:type="spellEnd"/>
      <w:r>
        <w:rPr>
          <w:rFonts w:ascii="Calibri" w:eastAsia="Calibri" w:hAnsi="Calibri" w:cs="Times New Roman"/>
          <w:kern w:val="2"/>
          <w:lang w:val="sv-FI"/>
          <w14:ligatures w14:val="standardContextual"/>
        </w:rPr>
        <w:t xml:space="preserve"> och svarsbesök från </w:t>
      </w:r>
      <w:proofErr w:type="spellStart"/>
      <w:r>
        <w:rPr>
          <w:rFonts w:ascii="Calibri" w:eastAsia="Calibri" w:hAnsi="Calibri" w:cs="Times New Roman"/>
          <w:kern w:val="2"/>
          <w:lang w:val="sv-FI"/>
          <w14:ligatures w14:val="standardContextual"/>
        </w:rPr>
        <w:t>Haapsalu</w:t>
      </w:r>
      <w:proofErr w:type="spellEnd"/>
      <w:r>
        <w:rPr>
          <w:rFonts w:ascii="Calibri" w:eastAsia="Calibri" w:hAnsi="Calibri" w:cs="Times New Roman"/>
          <w:kern w:val="2"/>
          <w:lang w:val="sv-FI"/>
          <w14:ligatures w14:val="standardContextual"/>
        </w:rPr>
        <w:t xml:space="preserve"> i oktober.</w:t>
      </w:r>
    </w:p>
    <w:p w14:paraId="165BE314" w14:textId="69BE3A06" w:rsidR="000A1C89" w:rsidRDefault="000A1C89" w:rsidP="007019A6">
      <w:pPr>
        <w:pStyle w:val="Ingetavstnd"/>
        <w:jc w:val="both"/>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 xml:space="preserve">Församlingen </w:t>
      </w:r>
      <w:proofErr w:type="spellStart"/>
      <w:r>
        <w:rPr>
          <w:rFonts w:ascii="Calibri" w:eastAsia="Calibri" w:hAnsi="Calibri" w:cs="Times New Roman"/>
          <w:kern w:val="2"/>
          <w:lang w:val="sv-FI"/>
          <w14:ligatures w14:val="standardContextual"/>
        </w:rPr>
        <w:t>St</w:t>
      </w:r>
      <w:proofErr w:type="spellEnd"/>
      <w:r>
        <w:rPr>
          <w:rFonts w:ascii="Calibri" w:eastAsia="Calibri" w:hAnsi="Calibri" w:cs="Times New Roman"/>
          <w:kern w:val="2"/>
          <w:lang w:val="sv-FI"/>
          <w14:ligatures w14:val="standardContextual"/>
        </w:rPr>
        <w:t xml:space="preserve"> Johannes behöver stöd för att möjliggöra församlingsverksamhet.</w:t>
      </w:r>
    </w:p>
    <w:p w14:paraId="36C1E04F" w14:textId="01587AFA" w:rsidR="009C49C1" w:rsidRDefault="00DE71EF" w:rsidP="007019A6">
      <w:pPr>
        <w:pStyle w:val="Ingetavstnd"/>
        <w:jc w:val="both"/>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 xml:space="preserve">Baltikumvännernas </w:t>
      </w:r>
      <w:proofErr w:type="gramStart"/>
      <w:r>
        <w:rPr>
          <w:rFonts w:ascii="Calibri" w:eastAsia="Calibri" w:hAnsi="Calibri" w:cs="Times New Roman"/>
          <w:kern w:val="2"/>
          <w:lang w:val="sv-FI"/>
          <w14:ligatures w14:val="standardContextual"/>
        </w:rPr>
        <w:t>loppis</w:t>
      </w:r>
      <w:proofErr w:type="gramEnd"/>
      <w:r>
        <w:rPr>
          <w:rFonts w:ascii="Calibri" w:eastAsia="Calibri" w:hAnsi="Calibri" w:cs="Times New Roman"/>
          <w:kern w:val="2"/>
          <w:lang w:val="sv-FI"/>
          <w14:ligatures w14:val="standardContextual"/>
        </w:rPr>
        <w:t xml:space="preserve"> har i tiderna grundats för att mångsidigt bistå främst vänförsamlingen i </w:t>
      </w:r>
      <w:proofErr w:type="spellStart"/>
      <w:r>
        <w:rPr>
          <w:rFonts w:ascii="Calibri" w:eastAsia="Calibri" w:hAnsi="Calibri" w:cs="Times New Roman"/>
          <w:kern w:val="2"/>
          <w:lang w:val="sv-FI"/>
          <w14:ligatures w14:val="standardContextual"/>
        </w:rPr>
        <w:t>Haapsalu</w:t>
      </w:r>
      <w:proofErr w:type="spellEnd"/>
      <w:r w:rsidR="00B436D5">
        <w:rPr>
          <w:rFonts w:ascii="Calibri" w:eastAsia="Calibri" w:hAnsi="Calibri" w:cs="Times New Roman"/>
          <w:kern w:val="2"/>
          <w:lang w:val="sv-FI"/>
          <w14:ligatures w14:val="standardContextual"/>
        </w:rPr>
        <w:t>.</w:t>
      </w:r>
    </w:p>
    <w:p w14:paraId="77608B5F" w14:textId="77777777" w:rsidR="009C49C1" w:rsidRDefault="009C49C1" w:rsidP="007019A6">
      <w:pPr>
        <w:pStyle w:val="Ingetavstnd"/>
        <w:jc w:val="both"/>
        <w:rPr>
          <w:rFonts w:ascii="Calibri" w:eastAsia="Calibri" w:hAnsi="Calibri" w:cs="Times New Roman"/>
          <w:kern w:val="2"/>
          <w:lang w:val="sv-FI"/>
          <w14:ligatures w14:val="standardContextual"/>
        </w:rPr>
      </w:pPr>
    </w:p>
    <w:p w14:paraId="31C08061" w14:textId="50838027" w:rsidR="009C49C1" w:rsidRPr="006634BE" w:rsidRDefault="009C49C1" w:rsidP="007019A6">
      <w:pPr>
        <w:pStyle w:val="Ingetavstnd"/>
        <w:jc w:val="both"/>
        <w:rPr>
          <w:rFonts w:ascii="Calibri" w:eastAsia="Calibri" w:hAnsi="Calibri" w:cs="Times New Roman"/>
          <w:kern w:val="2"/>
          <w:lang w:val="sv-FI"/>
          <w14:ligatures w14:val="standardContextual"/>
        </w:rPr>
      </w:pPr>
      <w:r>
        <w:rPr>
          <w:rFonts w:ascii="Calibri" w:eastAsia="Calibri" w:hAnsi="Calibri" w:cs="Times New Roman"/>
          <w:b/>
          <w:bCs/>
          <w:kern w:val="2"/>
          <w:lang w:val="sv-FI"/>
          <w14:ligatures w14:val="standardContextual"/>
        </w:rPr>
        <w:t>Kyrkoherdens förslag</w:t>
      </w:r>
      <w:r w:rsidRPr="006634BE">
        <w:rPr>
          <w:rFonts w:ascii="Calibri" w:eastAsia="Calibri" w:hAnsi="Calibri" w:cs="Times New Roman"/>
          <w:kern w:val="2"/>
          <w:lang w:val="sv-FI"/>
          <w14:ligatures w14:val="standardContextual"/>
        </w:rPr>
        <w:t>:</w:t>
      </w:r>
      <w:r w:rsidR="0005139E" w:rsidRPr="006634BE">
        <w:rPr>
          <w:rFonts w:ascii="Calibri" w:eastAsia="Calibri" w:hAnsi="Calibri" w:cs="Times New Roman"/>
          <w:kern w:val="2"/>
          <w:lang w:val="sv-FI"/>
          <w14:ligatures w14:val="standardContextual"/>
        </w:rPr>
        <w:t xml:space="preserve"> </w:t>
      </w:r>
      <w:r w:rsidRPr="006634BE">
        <w:rPr>
          <w:rFonts w:ascii="Calibri" w:eastAsia="Calibri" w:hAnsi="Calibri" w:cs="Times New Roman"/>
          <w:kern w:val="2"/>
          <w:lang w:val="sv-FI"/>
          <w14:ligatures w14:val="standardContextual"/>
        </w:rPr>
        <w:t xml:space="preserve"> </w:t>
      </w:r>
      <w:r w:rsidR="0005139E" w:rsidRPr="006634BE">
        <w:rPr>
          <w:rFonts w:ascii="Calibri" w:eastAsia="Calibri" w:hAnsi="Calibri" w:cs="Times New Roman"/>
          <w:kern w:val="2"/>
          <w:lang w:val="sv-FI"/>
          <w14:ligatures w14:val="standardContextual"/>
        </w:rPr>
        <w:t xml:space="preserve">Ett bidrag om 2000 euro ges från de medel som inkommit vid församlingens </w:t>
      </w:r>
      <w:r w:rsidR="00B436D5" w:rsidRPr="006634BE">
        <w:rPr>
          <w:rFonts w:ascii="Calibri" w:eastAsia="Calibri" w:hAnsi="Calibri" w:cs="Times New Roman"/>
          <w:kern w:val="2"/>
          <w:lang w:val="sv-FI"/>
          <w14:ligatures w14:val="standardContextual"/>
        </w:rPr>
        <w:t xml:space="preserve">(Baltikumvännernas) </w:t>
      </w:r>
      <w:r w:rsidR="0005139E" w:rsidRPr="006634BE">
        <w:rPr>
          <w:rFonts w:ascii="Calibri" w:eastAsia="Calibri" w:hAnsi="Calibri" w:cs="Times New Roman"/>
          <w:kern w:val="2"/>
          <w:lang w:val="sv-FI"/>
          <w14:ligatures w14:val="standardContextual"/>
        </w:rPr>
        <w:t>loppisverksamhet.</w:t>
      </w:r>
    </w:p>
    <w:p w14:paraId="6163AB4C" w14:textId="77777777" w:rsidR="00603FCA" w:rsidRDefault="00603FCA" w:rsidP="00603FCA">
      <w:pPr>
        <w:pStyle w:val="Ingetavstnd"/>
        <w:rPr>
          <w:rFonts w:ascii="Calibri" w:eastAsia="Calibri" w:hAnsi="Calibri" w:cs="Times New Roman"/>
          <w:kern w:val="2"/>
          <w:lang w:val="sv-FI"/>
          <w14:ligatures w14:val="standardContextual"/>
        </w:rPr>
      </w:pPr>
    </w:p>
    <w:p w14:paraId="065EED3E" w14:textId="77777777" w:rsidR="00B436D5" w:rsidRDefault="00B436D5" w:rsidP="00603FCA">
      <w:pPr>
        <w:pStyle w:val="Ingetavstnd"/>
        <w:rPr>
          <w:rFonts w:ascii="Calibri" w:eastAsia="Calibri" w:hAnsi="Calibri" w:cs="Times New Roman"/>
          <w:kern w:val="2"/>
          <w:lang w:val="sv-FI"/>
          <w14:ligatures w14:val="standardContextual"/>
        </w:rPr>
      </w:pPr>
    </w:p>
    <w:p w14:paraId="20B79039" w14:textId="1A4A00A4" w:rsidR="00B436D5" w:rsidRPr="00B436D5" w:rsidRDefault="00B436D5" w:rsidP="00603FCA">
      <w:pPr>
        <w:pStyle w:val="Ingetavstnd"/>
        <w:rPr>
          <w:rFonts w:ascii="Calibri" w:eastAsia="Calibri" w:hAnsi="Calibri" w:cs="Times New Roman"/>
          <w:b/>
          <w:bCs/>
          <w:kern w:val="2"/>
          <w:lang w:val="sv-FI"/>
          <w14:ligatures w14:val="standardContextual"/>
        </w:rPr>
      </w:pPr>
      <w:r w:rsidRPr="00B436D5">
        <w:rPr>
          <w:rFonts w:ascii="Calibri" w:eastAsia="Calibri" w:hAnsi="Calibri" w:cs="Times New Roman"/>
          <w:b/>
          <w:bCs/>
          <w:kern w:val="2"/>
          <w:lang w:val="sv-FI"/>
          <w14:ligatures w14:val="standardContextual"/>
        </w:rPr>
        <w:t>Kyrkorådets beslut:</w:t>
      </w:r>
      <w:r w:rsidR="00C91AE6">
        <w:rPr>
          <w:rFonts w:ascii="Calibri" w:eastAsia="Calibri" w:hAnsi="Calibri" w:cs="Times New Roman"/>
          <w:b/>
          <w:bCs/>
          <w:kern w:val="2"/>
          <w:lang w:val="sv-FI"/>
          <w14:ligatures w14:val="standardContextual"/>
        </w:rPr>
        <w:t xml:space="preserve"> enligt förslag.</w:t>
      </w:r>
    </w:p>
    <w:p w14:paraId="326E206B" w14:textId="77777777" w:rsidR="00603FCA" w:rsidRDefault="00603FCA" w:rsidP="00603FCA">
      <w:pPr>
        <w:pStyle w:val="Ingetavstnd"/>
        <w:rPr>
          <w:rFonts w:ascii="Calibri" w:eastAsia="Calibri" w:hAnsi="Calibri" w:cs="Times New Roman"/>
          <w:b/>
          <w:bCs/>
          <w:kern w:val="2"/>
          <w:lang w:val="sv-FI"/>
          <w14:ligatures w14:val="standardContextual"/>
        </w:rPr>
      </w:pPr>
    </w:p>
    <w:p w14:paraId="7C09FA4C" w14:textId="77777777" w:rsidR="007F0E07" w:rsidRDefault="007F0E07" w:rsidP="00603FCA">
      <w:pPr>
        <w:pStyle w:val="Ingetavstnd"/>
        <w:rPr>
          <w:rFonts w:ascii="Calibri" w:eastAsia="Calibri" w:hAnsi="Calibri" w:cs="Times New Roman"/>
          <w:b/>
          <w:bCs/>
          <w:kern w:val="2"/>
          <w:lang w:val="sv-FI"/>
          <w14:ligatures w14:val="standardContextual"/>
        </w:rPr>
      </w:pPr>
    </w:p>
    <w:p w14:paraId="1FA390B6" w14:textId="77777777" w:rsidR="00A817F5" w:rsidRPr="0047634D" w:rsidRDefault="00A817F5" w:rsidP="00A817F5">
      <w:pPr>
        <w:pStyle w:val="Ingetavstnd"/>
        <w:rPr>
          <w:rFonts w:cstheme="minorHAnsi"/>
        </w:rPr>
      </w:pPr>
    </w:p>
    <w:p w14:paraId="57F36BF6" w14:textId="77777777" w:rsidR="007F0E07" w:rsidRPr="00A817F5" w:rsidRDefault="007F0E07" w:rsidP="00603FCA">
      <w:pPr>
        <w:pStyle w:val="Ingetavstnd"/>
        <w:rPr>
          <w:rFonts w:ascii="Calibri" w:eastAsia="Calibri" w:hAnsi="Calibri" w:cs="Times New Roman"/>
          <w:b/>
          <w:bCs/>
          <w:kern w:val="2"/>
          <w14:ligatures w14:val="standardContextual"/>
        </w:rPr>
      </w:pPr>
    </w:p>
    <w:p w14:paraId="02130B45" w14:textId="49D2AC81" w:rsidR="00603FCA" w:rsidRDefault="00C91AE6" w:rsidP="00603FCA">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F2256D">
        <w:rPr>
          <w:rFonts w:ascii="Calibri" w:eastAsia="Calibri" w:hAnsi="Calibri" w:cs="Times New Roman"/>
          <w:b/>
          <w:bCs/>
          <w:kern w:val="2"/>
          <w:lang w:val="sv-FI"/>
          <w14:ligatures w14:val="standardContextual"/>
        </w:rPr>
        <w:t>28</w:t>
      </w:r>
      <w:r w:rsidR="00603FCA" w:rsidRPr="00603FCA">
        <w:rPr>
          <w:rFonts w:ascii="Calibri" w:eastAsia="Calibri" w:hAnsi="Calibri" w:cs="Times New Roman"/>
          <w:b/>
          <w:bCs/>
          <w:kern w:val="2"/>
          <w:lang w:val="sv-FI"/>
          <w14:ligatures w14:val="standardContextual"/>
        </w:rPr>
        <w:t xml:space="preserve">. </w:t>
      </w:r>
      <w:r w:rsidR="00EF4FDF">
        <w:rPr>
          <w:rFonts w:ascii="Calibri" w:eastAsia="Calibri" w:hAnsi="Calibri" w:cs="Times New Roman"/>
          <w:b/>
          <w:bCs/>
          <w:kern w:val="2"/>
          <w:lang w:val="sv-FI"/>
          <w14:ligatures w14:val="standardContextual"/>
        </w:rPr>
        <w:t>Borttagning</w:t>
      </w:r>
      <w:r w:rsidR="00603FCA" w:rsidRPr="00603FCA">
        <w:rPr>
          <w:rFonts w:ascii="Calibri" w:eastAsia="Calibri" w:hAnsi="Calibri" w:cs="Times New Roman"/>
          <w:b/>
          <w:bCs/>
          <w:kern w:val="2"/>
          <w:lang w:val="sv-FI"/>
          <w14:ligatures w14:val="standardContextual"/>
        </w:rPr>
        <w:t xml:space="preserve"> av träd runt kyrkan</w:t>
      </w:r>
      <w:r w:rsidR="00AA2DA2">
        <w:rPr>
          <w:rFonts w:ascii="Calibri" w:eastAsia="Calibri" w:hAnsi="Calibri" w:cs="Times New Roman"/>
          <w:b/>
          <w:bCs/>
          <w:kern w:val="2"/>
          <w:lang w:val="sv-FI"/>
          <w14:ligatures w14:val="standardContextual"/>
        </w:rPr>
        <w:t xml:space="preserve">   </w:t>
      </w:r>
    </w:p>
    <w:p w14:paraId="2CFB17B7" w14:textId="77777777" w:rsidR="003820BA" w:rsidRDefault="003820BA" w:rsidP="00603FCA">
      <w:pPr>
        <w:pStyle w:val="Ingetavstnd"/>
        <w:rPr>
          <w:rFonts w:ascii="Calibri" w:eastAsia="Calibri" w:hAnsi="Calibri" w:cs="Times New Roman"/>
          <w:b/>
          <w:bCs/>
          <w:kern w:val="2"/>
          <w:lang w:val="sv-FI"/>
          <w14:ligatures w14:val="standardContextual"/>
        </w:rPr>
      </w:pPr>
    </w:p>
    <w:p w14:paraId="0CF11725" w14:textId="5957364B" w:rsidR="00B436D5" w:rsidRPr="00EF4FDF" w:rsidRDefault="003820BA" w:rsidP="003161AC">
      <w:pPr>
        <w:pStyle w:val="Ingetavstnd"/>
        <w:rPr>
          <w:rFonts w:ascii="Calibri" w:eastAsia="Calibri" w:hAnsi="Calibri" w:cs="Times New Roman"/>
          <w:kern w:val="2"/>
          <w:lang w:val="sv-FI"/>
          <w14:ligatures w14:val="standardContextual"/>
        </w:rPr>
      </w:pPr>
      <w:r w:rsidRPr="00EF4FDF">
        <w:rPr>
          <w:rFonts w:ascii="Calibri" w:eastAsia="Calibri" w:hAnsi="Calibri" w:cs="Times New Roman"/>
          <w:kern w:val="2"/>
          <w:lang w:val="sv-FI"/>
          <w14:ligatures w14:val="standardContextual"/>
        </w:rPr>
        <w:t>Runtomkring kyrkan finns fem stora tallar och en högväxt gran samt en stor mängd gamla lönnträd</w:t>
      </w:r>
    </w:p>
    <w:p w14:paraId="7FC14378" w14:textId="013C5E35" w:rsidR="003820BA" w:rsidRPr="00EF4FDF" w:rsidRDefault="003820BA" w:rsidP="003161AC">
      <w:pPr>
        <w:pStyle w:val="Ingetavstnd"/>
        <w:rPr>
          <w:rFonts w:ascii="Calibri" w:eastAsia="Calibri" w:hAnsi="Calibri" w:cs="Times New Roman"/>
          <w:kern w:val="2"/>
          <w:lang w:val="sv-FI"/>
          <w14:ligatures w14:val="standardContextual"/>
        </w:rPr>
      </w:pPr>
      <w:r w:rsidRPr="00EF4FDF">
        <w:rPr>
          <w:rFonts w:ascii="Calibri" w:eastAsia="Calibri" w:hAnsi="Calibri" w:cs="Times New Roman"/>
          <w:kern w:val="2"/>
          <w:lang w:val="sv-FI"/>
          <w14:ligatures w14:val="standardContextual"/>
        </w:rPr>
        <w:t>som skulle behöva tas bort, dessa träd orsakar skada både på kyrkan och muren runtomk</w:t>
      </w:r>
      <w:r w:rsidR="00EF4FDF" w:rsidRPr="00EF4FDF">
        <w:rPr>
          <w:rFonts w:ascii="Calibri" w:eastAsia="Calibri" w:hAnsi="Calibri" w:cs="Times New Roman"/>
          <w:kern w:val="2"/>
          <w:lang w:val="sv-FI"/>
          <w14:ligatures w14:val="standardContextual"/>
        </w:rPr>
        <w:t>ring.</w:t>
      </w:r>
    </w:p>
    <w:p w14:paraId="7ADB2F8C" w14:textId="07054790" w:rsidR="003820BA" w:rsidRPr="00EF4FDF" w:rsidRDefault="00EF4FDF" w:rsidP="003161AC">
      <w:pPr>
        <w:pStyle w:val="Ingetavstnd"/>
        <w:rPr>
          <w:rFonts w:ascii="Calibri" w:eastAsia="Calibri" w:hAnsi="Calibri" w:cs="Times New Roman"/>
          <w:kern w:val="2"/>
          <w:lang w:val="sv-FI"/>
          <w14:ligatures w14:val="standardContextual"/>
        </w:rPr>
      </w:pPr>
      <w:r w:rsidRPr="00EF4FDF">
        <w:rPr>
          <w:rFonts w:ascii="Calibri" w:eastAsia="Calibri" w:hAnsi="Calibri" w:cs="Times New Roman"/>
          <w:kern w:val="2"/>
          <w:lang w:val="sv-FI"/>
          <w14:ligatures w14:val="standardContextual"/>
        </w:rPr>
        <w:t>Eventuella borttagningar bör ske innan den kommande</w:t>
      </w:r>
      <w:r w:rsidR="003820BA" w:rsidRPr="00EF4FDF">
        <w:rPr>
          <w:rFonts w:ascii="Calibri" w:eastAsia="Calibri" w:hAnsi="Calibri" w:cs="Times New Roman"/>
          <w:kern w:val="2"/>
          <w:lang w:val="sv-FI"/>
          <w14:ligatures w14:val="standardContextual"/>
        </w:rPr>
        <w:t xml:space="preserve"> målningen av kyrkans fasad och tak </w:t>
      </w:r>
      <w:r w:rsidRPr="00EF4FDF">
        <w:rPr>
          <w:rFonts w:ascii="Calibri" w:eastAsia="Calibri" w:hAnsi="Calibri" w:cs="Times New Roman"/>
          <w:kern w:val="2"/>
          <w:lang w:val="sv-FI"/>
          <w14:ligatures w14:val="standardContextual"/>
        </w:rPr>
        <w:t>påbörjas.</w:t>
      </w:r>
    </w:p>
    <w:p w14:paraId="6D2BF2E6" w14:textId="77777777" w:rsidR="00EF4FDF" w:rsidRPr="00EF4FDF" w:rsidRDefault="00EF4FDF" w:rsidP="003820BA">
      <w:pPr>
        <w:pStyle w:val="Ingetavstnd"/>
        <w:rPr>
          <w:rFonts w:ascii="Calibri" w:eastAsia="Calibri" w:hAnsi="Calibri" w:cs="Times New Roman"/>
          <w:kern w:val="2"/>
          <w:lang w:val="sv-FI"/>
          <w14:ligatures w14:val="standardContextual"/>
        </w:rPr>
      </w:pPr>
    </w:p>
    <w:p w14:paraId="573E328C" w14:textId="607F6C4B" w:rsidR="003820BA" w:rsidRPr="006634BE" w:rsidRDefault="003820BA" w:rsidP="003820BA">
      <w:pPr>
        <w:pStyle w:val="Ingetavstnd"/>
        <w:rPr>
          <w:rFonts w:ascii="Calibri" w:eastAsia="Calibri" w:hAnsi="Calibri" w:cs="Times New Roman"/>
          <w:kern w:val="2"/>
          <w:lang w:val="sv-FI"/>
          <w14:ligatures w14:val="standardContextual"/>
        </w:rPr>
      </w:pPr>
      <w:r>
        <w:rPr>
          <w:rFonts w:ascii="Calibri" w:eastAsia="Calibri" w:hAnsi="Calibri" w:cs="Times New Roman"/>
          <w:b/>
          <w:bCs/>
          <w:kern w:val="2"/>
          <w:lang w:val="sv-FI"/>
          <w14:ligatures w14:val="standardContextual"/>
        </w:rPr>
        <w:t>Beslutsförslag</w:t>
      </w:r>
      <w:r w:rsidR="00EF4FDF">
        <w:rPr>
          <w:rFonts w:ascii="Calibri" w:eastAsia="Calibri" w:hAnsi="Calibri" w:cs="Times New Roman"/>
          <w:b/>
          <w:bCs/>
          <w:kern w:val="2"/>
          <w:lang w:val="sv-FI"/>
          <w14:ligatures w14:val="standardContextual"/>
        </w:rPr>
        <w:t xml:space="preserve">: </w:t>
      </w:r>
      <w:r>
        <w:rPr>
          <w:rFonts w:ascii="Calibri" w:eastAsia="Calibri" w:hAnsi="Calibri" w:cs="Times New Roman"/>
          <w:b/>
          <w:bCs/>
          <w:kern w:val="2"/>
          <w:lang w:val="sv-FI"/>
          <w14:ligatures w14:val="standardContextual"/>
        </w:rPr>
        <w:t xml:space="preserve"> </w:t>
      </w:r>
      <w:r w:rsidRPr="006634BE">
        <w:rPr>
          <w:rFonts w:ascii="Calibri" w:eastAsia="Calibri" w:hAnsi="Calibri" w:cs="Times New Roman"/>
          <w:kern w:val="2"/>
          <w:lang w:val="sv-FI"/>
          <w14:ligatures w14:val="standardContextual"/>
        </w:rPr>
        <w:t xml:space="preserve">Att tallarna och granen tas bort och att övriga träd beskärs och </w:t>
      </w:r>
      <w:r w:rsidR="00EF4FDF" w:rsidRPr="006634BE">
        <w:rPr>
          <w:rFonts w:ascii="Calibri" w:eastAsia="Calibri" w:hAnsi="Calibri" w:cs="Times New Roman"/>
          <w:kern w:val="2"/>
          <w:lang w:val="sv-FI"/>
          <w14:ligatures w14:val="standardContextual"/>
        </w:rPr>
        <w:t>gallras ur under de närmaste åren.</w:t>
      </w:r>
    </w:p>
    <w:p w14:paraId="3D292DA4" w14:textId="77777777" w:rsidR="00EF4FDF" w:rsidRDefault="00EF4FDF" w:rsidP="003820BA">
      <w:pPr>
        <w:pStyle w:val="Ingetavstnd"/>
        <w:rPr>
          <w:rFonts w:ascii="Calibri" w:eastAsia="Calibri" w:hAnsi="Calibri" w:cs="Times New Roman"/>
          <w:b/>
          <w:bCs/>
          <w:kern w:val="2"/>
          <w:lang w:val="sv-FI"/>
          <w14:ligatures w14:val="standardContextual"/>
        </w:rPr>
      </w:pPr>
    </w:p>
    <w:p w14:paraId="68BDA779" w14:textId="77777777" w:rsidR="006634BE" w:rsidRDefault="006634BE" w:rsidP="003820BA">
      <w:pPr>
        <w:pStyle w:val="Ingetavstnd"/>
        <w:rPr>
          <w:rFonts w:ascii="Calibri" w:eastAsia="Calibri" w:hAnsi="Calibri" w:cs="Times New Roman"/>
          <w:b/>
          <w:bCs/>
          <w:kern w:val="2"/>
          <w:lang w:val="sv-FI"/>
          <w14:ligatures w14:val="standardContextual"/>
        </w:rPr>
      </w:pPr>
    </w:p>
    <w:p w14:paraId="01770AD2" w14:textId="4A00F9CE" w:rsidR="00EF4FDF" w:rsidRDefault="00EF4FDF" w:rsidP="003820BA">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Kyrkorådets beslut:</w:t>
      </w:r>
      <w:r w:rsidR="00C91AE6">
        <w:rPr>
          <w:rFonts w:ascii="Calibri" w:eastAsia="Calibri" w:hAnsi="Calibri" w:cs="Times New Roman"/>
          <w:b/>
          <w:bCs/>
          <w:kern w:val="2"/>
          <w:lang w:val="sv-FI"/>
          <w14:ligatures w14:val="standardContextual"/>
        </w:rPr>
        <w:t xml:space="preserve"> Tallar och övriga träd som tas ner ersätts med nyplanteringar.</w:t>
      </w:r>
    </w:p>
    <w:p w14:paraId="11381962" w14:textId="77777777" w:rsidR="00F2256D" w:rsidRDefault="00F2256D" w:rsidP="003820BA">
      <w:pPr>
        <w:pStyle w:val="Ingetavstnd"/>
        <w:rPr>
          <w:rFonts w:ascii="Calibri" w:eastAsia="Calibri" w:hAnsi="Calibri" w:cs="Times New Roman"/>
          <w:b/>
          <w:bCs/>
          <w:kern w:val="2"/>
          <w:lang w:val="sv-FI"/>
          <w14:ligatures w14:val="standardContextual"/>
        </w:rPr>
      </w:pPr>
    </w:p>
    <w:p w14:paraId="1A387452" w14:textId="77777777" w:rsidR="00F2256D" w:rsidRDefault="00F2256D" w:rsidP="003820BA">
      <w:pPr>
        <w:pStyle w:val="Ingetavstnd"/>
        <w:rPr>
          <w:rFonts w:ascii="Calibri" w:eastAsia="Calibri" w:hAnsi="Calibri" w:cs="Times New Roman"/>
          <w:b/>
          <w:bCs/>
          <w:kern w:val="2"/>
          <w:lang w:val="sv-FI"/>
          <w14:ligatures w14:val="standardContextual"/>
        </w:rPr>
      </w:pPr>
    </w:p>
    <w:p w14:paraId="7B39A225" w14:textId="77777777" w:rsidR="00F2256D" w:rsidRDefault="00F2256D" w:rsidP="003820BA">
      <w:pPr>
        <w:pStyle w:val="Ingetavstnd"/>
        <w:rPr>
          <w:rFonts w:ascii="Calibri" w:eastAsia="Calibri" w:hAnsi="Calibri" w:cs="Times New Roman"/>
          <w:b/>
          <w:bCs/>
          <w:kern w:val="2"/>
          <w:lang w:val="sv-FI"/>
          <w14:ligatures w14:val="standardContextual"/>
        </w:rPr>
      </w:pPr>
    </w:p>
    <w:p w14:paraId="5AB4E6C1" w14:textId="77777777" w:rsidR="00F2256D" w:rsidRDefault="00F2256D" w:rsidP="003820BA">
      <w:pPr>
        <w:pStyle w:val="Ingetavstnd"/>
        <w:rPr>
          <w:rFonts w:ascii="Calibri" w:eastAsia="Calibri" w:hAnsi="Calibri" w:cs="Times New Roman"/>
          <w:b/>
          <w:bCs/>
          <w:kern w:val="2"/>
          <w:lang w:val="sv-FI"/>
          <w14:ligatures w14:val="standardContextual"/>
        </w:rPr>
      </w:pPr>
    </w:p>
    <w:p w14:paraId="10329E1F" w14:textId="77777777" w:rsidR="00F2256D" w:rsidRDefault="00F2256D" w:rsidP="003820BA">
      <w:pPr>
        <w:pStyle w:val="Ingetavstnd"/>
        <w:rPr>
          <w:rFonts w:ascii="Calibri" w:eastAsia="Calibri" w:hAnsi="Calibri" w:cs="Times New Roman"/>
          <w:b/>
          <w:bCs/>
          <w:kern w:val="2"/>
          <w:lang w:val="sv-FI"/>
          <w14:ligatures w14:val="standardContextual"/>
        </w:rPr>
      </w:pPr>
    </w:p>
    <w:p w14:paraId="7C8B2316" w14:textId="77777777" w:rsidR="00F2256D" w:rsidRDefault="00F2256D" w:rsidP="003820BA">
      <w:pPr>
        <w:pStyle w:val="Ingetavstnd"/>
        <w:rPr>
          <w:rFonts w:ascii="Calibri" w:eastAsia="Calibri" w:hAnsi="Calibri" w:cs="Times New Roman"/>
          <w:b/>
          <w:bCs/>
          <w:kern w:val="2"/>
          <w:lang w:val="sv-FI"/>
          <w14:ligatures w14:val="standardContextual"/>
        </w:rPr>
      </w:pPr>
    </w:p>
    <w:p w14:paraId="7A353442" w14:textId="77777777" w:rsidR="00F2256D" w:rsidRDefault="00F2256D" w:rsidP="003820BA">
      <w:pPr>
        <w:pStyle w:val="Ingetavstnd"/>
        <w:rPr>
          <w:rFonts w:ascii="Calibri" w:eastAsia="Calibri" w:hAnsi="Calibri" w:cs="Times New Roman"/>
          <w:b/>
          <w:bCs/>
          <w:kern w:val="2"/>
          <w:lang w:val="sv-FI"/>
          <w14:ligatures w14:val="standardContextual"/>
        </w:rPr>
      </w:pPr>
    </w:p>
    <w:p w14:paraId="5D5E2154" w14:textId="77777777" w:rsidR="00F2256D" w:rsidRDefault="00F2256D" w:rsidP="003820BA">
      <w:pPr>
        <w:pStyle w:val="Ingetavstnd"/>
        <w:rPr>
          <w:rFonts w:ascii="Calibri" w:eastAsia="Calibri" w:hAnsi="Calibri" w:cs="Times New Roman"/>
          <w:b/>
          <w:bCs/>
          <w:kern w:val="2"/>
          <w:lang w:val="sv-FI"/>
          <w14:ligatures w14:val="standardContextual"/>
        </w:rPr>
      </w:pPr>
    </w:p>
    <w:p w14:paraId="289012F6" w14:textId="77777777" w:rsidR="00F2256D" w:rsidRDefault="00F2256D" w:rsidP="003820BA">
      <w:pPr>
        <w:pStyle w:val="Ingetavstnd"/>
        <w:rPr>
          <w:rFonts w:ascii="Calibri" w:eastAsia="Calibri" w:hAnsi="Calibri" w:cs="Times New Roman"/>
          <w:b/>
          <w:bCs/>
          <w:kern w:val="2"/>
          <w:lang w:val="sv-FI"/>
          <w14:ligatures w14:val="standardContextual"/>
        </w:rPr>
      </w:pPr>
    </w:p>
    <w:p w14:paraId="004C303A" w14:textId="77777777" w:rsidR="00F2256D" w:rsidRDefault="00F2256D" w:rsidP="003820BA">
      <w:pPr>
        <w:pStyle w:val="Ingetavstnd"/>
        <w:rPr>
          <w:rFonts w:ascii="Calibri" w:eastAsia="Calibri" w:hAnsi="Calibri" w:cs="Times New Roman"/>
          <w:b/>
          <w:bCs/>
          <w:kern w:val="2"/>
          <w:lang w:val="sv-FI"/>
          <w14:ligatures w14:val="standardContextual"/>
        </w:rPr>
      </w:pPr>
    </w:p>
    <w:p w14:paraId="4677AE16" w14:textId="77777777" w:rsidR="00F2256D" w:rsidRDefault="00F2256D" w:rsidP="003820BA">
      <w:pPr>
        <w:pStyle w:val="Ingetavstnd"/>
        <w:rPr>
          <w:rFonts w:ascii="Calibri" w:eastAsia="Calibri" w:hAnsi="Calibri" w:cs="Times New Roman"/>
          <w:b/>
          <w:bCs/>
          <w:kern w:val="2"/>
          <w:lang w:val="sv-FI"/>
          <w14:ligatures w14:val="standardContextual"/>
        </w:rPr>
      </w:pPr>
    </w:p>
    <w:p w14:paraId="7E000174" w14:textId="77777777" w:rsidR="00F2256D" w:rsidRDefault="00F2256D" w:rsidP="003820BA">
      <w:pPr>
        <w:pStyle w:val="Ingetavstnd"/>
        <w:rPr>
          <w:rFonts w:ascii="Calibri" w:eastAsia="Calibri" w:hAnsi="Calibri" w:cs="Times New Roman"/>
          <w:b/>
          <w:bCs/>
          <w:kern w:val="2"/>
          <w:lang w:val="sv-FI"/>
          <w14:ligatures w14:val="standardContextual"/>
        </w:rPr>
      </w:pPr>
    </w:p>
    <w:p w14:paraId="56FE6BA9" w14:textId="77777777" w:rsidR="00F2256D" w:rsidRDefault="00F2256D" w:rsidP="003820BA">
      <w:pPr>
        <w:pStyle w:val="Ingetavstnd"/>
        <w:rPr>
          <w:rFonts w:ascii="Calibri" w:eastAsia="Calibri" w:hAnsi="Calibri" w:cs="Times New Roman"/>
          <w:b/>
          <w:bCs/>
          <w:kern w:val="2"/>
          <w:lang w:val="sv-FI"/>
          <w14:ligatures w14:val="standardContextual"/>
        </w:rPr>
      </w:pPr>
    </w:p>
    <w:p w14:paraId="7F682BBA" w14:textId="77777777" w:rsidR="00F2256D" w:rsidRDefault="00F2256D" w:rsidP="00F2256D">
      <w:pPr>
        <w:pStyle w:val="Ingetavstnd"/>
        <w:rPr>
          <w:rFonts w:cstheme="minorHAnsi"/>
        </w:rPr>
      </w:pPr>
      <w:bookmarkStart w:id="5" w:name="_Hlk195600847"/>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5A627DB9" w14:textId="77777777" w:rsidR="00F2256D" w:rsidRPr="0047634D" w:rsidRDefault="00F2256D" w:rsidP="00F2256D">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0F7E057E" w14:textId="77777777" w:rsidR="00F2256D" w:rsidRPr="0047634D" w:rsidRDefault="00F2256D" w:rsidP="00F2256D">
      <w:pPr>
        <w:pStyle w:val="Ingetavstnd"/>
        <w:rPr>
          <w:rFonts w:cstheme="minorHAnsi"/>
        </w:rPr>
      </w:pPr>
      <w:r w:rsidRPr="0047634D">
        <w:rPr>
          <w:rFonts w:cstheme="minorHAnsi"/>
        </w:rPr>
        <w:t xml:space="preserve">Kyrkorådets protokoll </w:t>
      </w:r>
      <w:r>
        <w:rPr>
          <w:rFonts w:cstheme="minorHAnsi"/>
        </w:rPr>
        <w:t>2</w:t>
      </w:r>
      <w:r w:rsidRPr="0047634D">
        <w:rPr>
          <w:rFonts w:cstheme="minorHAnsi"/>
        </w:rPr>
        <w:t>/202</w:t>
      </w:r>
      <w:r>
        <w:rPr>
          <w:rFonts w:cstheme="minorHAnsi"/>
        </w:rPr>
        <w:t>5</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23.4.2025</w:t>
      </w:r>
    </w:p>
    <w:bookmarkEnd w:id="5"/>
    <w:p w14:paraId="70A559BC" w14:textId="77777777" w:rsidR="00F2256D" w:rsidRPr="0047634D" w:rsidRDefault="00F2256D" w:rsidP="00F2256D">
      <w:pPr>
        <w:pStyle w:val="Ingetavstnd"/>
        <w:rPr>
          <w:rFonts w:cstheme="minorHAnsi"/>
        </w:rPr>
      </w:pPr>
    </w:p>
    <w:p w14:paraId="2C0A15B3" w14:textId="77777777" w:rsidR="00EF4FDF" w:rsidRDefault="00EF4FDF" w:rsidP="003820BA">
      <w:pPr>
        <w:pStyle w:val="Ingetavstnd"/>
        <w:rPr>
          <w:rFonts w:ascii="Calibri" w:eastAsia="Calibri" w:hAnsi="Calibri" w:cs="Times New Roman"/>
          <w:b/>
          <w:bCs/>
          <w:kern w:val="2"/>
          <w:lang w:val="sv-FI"/>
          <w14:ligatures w14:val="standardContextual"/>
        </w:rPr>
      </w:pPr>
    </w:p>
    <w:p w14:paraId="0885FD9F" w14:textId="77777777" w:rsidR="00EF4FDF" w:rsidRDefault="00EF4FDF" w:rsidP="003820BA">
      <w:pPr>
        <w:pStyle w:val="Ingetavstnd"/>
        <w:rPr>
          <w:rFonts w:ascii="Calibri" w:eastAsia="Calibri" w:hAnsi="Calibri" w:cs="Times New Roman"/>
          <w:b/>
          <w:bCs/>
          <w:kern w:val="2"/>
          <w:lang w:val="sv-FI"/>
          <w14:ligatures w14:val="standardContextual"/>
        </w:rPr>
      </w:pPr>
    </w:p>
    <w:p w14:paraId="45F10858" w14:textId="1304DF99" w:rsidR="00EF4FDF" w:rsidRDefault="00C91AE6" w:rsidP="003820BA">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 xml:space="preserve">§ </w:t>
      </w:r>
      <w:r w:rsidR="00F2256D">
        <w:rPr>
          <w:rFonts w:ascii="Calibri" w:eastAsia="Calibri" w:hAnsi="Calibri" w:cs="Times New Roman"/>
          <w:b/>
          <w:bCs/>
          <w:kern w:val="2"/>
          <w:lang w:val="sv-FI"/>
          <w14:ligatures w14:val="standardContextual"/>
        </w:rPr>
        <w:t>29</w:t>
      </w:r>
      <w:r w:rsidR="003161AC">
        <w:rPr>
          <w:rFonts w:ascii="Calibri" w:eastAsia="Calibri" w:hAnsi="Calibri" w:cs="Times New Roman"/>
          <w:b/>
          <w:bCs/>
          <w:kern w:val="2"/>
          <w:lang w:val="sv-FI"/>
          <w14:ligatures w14:val="standardContextual"/>
        </w:rPr>
        <w:t>. Tillsättande av arbetsgrupp</w:t>
      </w:r>
    </w:p>
    <w:p w14:paraId="7F464094" w14:textId="77777777" w:rsidR="003161AC" w:rsidRDefault="003161AC" w:rsidP="003820BA">
      <w:pPr>
        <w:pStyle w:val="Ingetavstnd"/>
        <w:rPr>
          <w:rFonts w:ascii="Calibri" w:eastAsia="Calibri" w:hAnsi="Calibri" w:cs="Times New Roman"/>
          <w:b/>
          <w:bCs/>
          <w:kern w:val="2"/>
          <w:lang w:val="sv-FI"/>
          <w14:ligatures w14:val="standardContextual"/>
        </w:rPr>
      </w:pPr>
    </w:p>
    <w:p w14:paraId="02FCBF6F" w14:textId="77777777" w:rsidR="003161AC" w:rsidRPr="003161AC" w:rsidRDefault="003161AC" w:rsidP="007019A6">
      <w:pPr>
        <w:pStyle w:val="Ingetavstnd"/>
        <w:jc w:val="both"/>
        <w:rPr>
          <w:rFonts w:ascii="Calibri" w:eastAsia="Calibri" w:hAnsi="Calibri" w:cs="Times New Roman"/>
          <w:kern w:val="2"/>
          <w14:ligatures w14:val="standardContextual"/>
        </w:rPr>
      </w:pPr>
      <w:r w:rsidRPr="003161AC">
        <w:rPr>
          <w:rFonts w:ascii="Calibri" w:eastAsia="Calibri" w:hAnsi="Calibri" w:cs="Times New Roman"/>
          <w:kern w:val="2"/>
          <w14:ligatures w14:val="standardContextual"/>
        </w:rPr>
        <w:t xml:space="preserve">Efter två år i församlingens tjänst har jag blivit bekant med gudstjänstlivet i församlingen. En av uppgifterna som nära ansluter till gudstjänsterna är kyrkvärdar. Deras uppgifter kan vara att välkomna vid dörren, dela ut psalmböcker och agendor, läsa texter och hjälpa vaktmästaren att bära upp kollekt. Enligt överenskommelse finns andra möjligheter ss att delta i predikan och assistera vid nattvarden. </w:t>
      </w:r>
    </w:p>
    <w:p w14:paraId="3548BEB8" w14:textId="77777777" w:rsidR="003161AC" w:rsidRDefault="003161AC" w:rsidP="007019A6">
      <w:pPr>
        <w:pStyle w:val="Ingetavstnd"/>
        <w:jc w:val="both"/>
        <w:rPr>
          <w:rFonts w:ascii="Calibri" w:eastAsia="Calibri" w:hAnsi="Calibri" w:cs="Times New Roman"/>
          <w:kern w:val="2"/>
          <w14:ligatures w14:val="standardContextual"/>
        </w:rPr>
      </w:pPr>
      <w:r w:rsidRPr="003161AC">
        <w:rPr>
          <w:rFonts w:ascii="Calibri" w:eastAsia="Calibri" w:hAnsi="Calibri" w:cs="Times New Roman"/>
          <w:kern w:val="2"/>
          <w14:ligatures w14:val="standardContextual"/>
        </w:rPr>
        <w:t>Arbetsgruppens uppgift blir att identifiera behovet av kyrkvärdar, engagera kyrkvärdar, fördela turer och göra instruktioner. Planen är att kyrkvärdarna bildar en egen grupp som samlas ett par gånger i året för fortbildning, fördelning av turer och gemenskap.</w:t>
      </w:r>
    </w:p>
    <w:p w14:paraId="31A82E6A" w14:textId="77777777" w:rsidR="003161AC" w:rsidRDefault="003161AC" w:rsidP="003161AC">
      <w:pPr>
        <w:pStyle w:val="Ingetavstnd"/>
        <w:jc w:val="both"/>
        <w:rPr>
          <w:rFonts w:ascii="Calibri" w:eastAsia="Calibri" w:hAnsi="Calibri" w:cs="Times New Roman"/>
          <w:kern w:val="2"/>
          <w14:ligatures w14:val="standardContextual"/>
        </w:rPr>
      </w:pPr>
    </w:p>
    <w:p w14:paraId="42C977EE" w14:textId="77777777" w:rsidR="003161AC" w:rsidRPr="003161AC" w:rsidRDefault="003161AC" w:rsidP="003161AC">
      <w:pPr>
        <w:pStyle w:val="Ingetavstnd"/>
        <w:rPr>
          <w:rFonts w:ascii="Calibri" w:eastAsia="Calibri" w:hAnsi="Calibri" w:cs="Times New Roman"/>
          <w:b/>
          <w:bCs/>
          <w:kern w:val="2"/>
          <w14:ligatures w14:val="standardContextual"/>
        </w:rPr>
      </w:pPr>
      <w:r w:rsidRPr="003161AC">
        <w:rPr>
          <w:rFonts w:ascii="Calibri" w:eastAsia="Calibri" w:hAnsi="Calibri" w:cs="Times New Roman"/>
          <w:b/>
          <w:bCs/>
          <w:kern w:val="2"/>
          <w14:ligatures w14:val="standardContextual"/>
        </w:rPr>
        <w:t xml:space="preserve">Kyrkoherdens förslag: </w:t>
      </w:r>
      <w:r w:rsidRPr="006634BE">
        <w:rPr>
          <w:rFonts w:ascii="Calibri" w:eastAsia="Calibri" w:hAnsi="Calibri" w:cs="Times New Roman"/>
          <w:kern w:val="2"/>
          <w14:ligatures w14:val="standardContextual"/>
        </w:rPr>
        <w:t>Arbetsgruppen för kyrkvärdar tillsätts med kyrkoherden som sammankallare. Gruppens första medlem är Anita Ismark.</w:t>
      </w:r>
      <w:r w:rsidRPr="003161AC">
        <w:rPr>
          <w:rFonts w:ascii="Calibri" w:eastAsia="Calibri" w:hAnsi="Calibri" w:cs="Times New Roman"/>
          <w:b/>
          <w:bCs/>
          <w:kern w:val="2"/>
          <w14:ligatures w14:val="standardContextual"/>
        </w:rPr>
        <w:t xml:space="preserve"> </w:t>
      </w:r>
    </w:p>
    <w:p w14:paraId="460AC332" w14:textId="77777777" w:rsidR="003161AC" w:rsidRDefault="003161AC" w:rsidP="003161AC">
      <w:pPr>
        <w:pStyle w:val="Ingetavstnd"/>
        <w:rPr>
          <w:rFonts w:ascii="Calibri" w:eastAsia="Calibri" w:hAnsi="Calibri" w:cs="Times New Roman"/>
          <w:b/>
          <w:bCs/>
          <w:kern w:val="2"/>
          <w14:ligatures w14:val="standardContextual"/>
        </w:rPr>
      </w:pPr>
    </w:p>
    <w:p w14:paraId="29B99473" w14:textId="77777777" w:rsidR="0043368C" w:rsidRDefault="0043368C" w:rsidP="003161AC">
      <w:pPr>
        <w:pStyle w:val="Ingetavstnd"/>
        <w:rPr>
          <w:rFonts w:ascii="Calibri" w:eastAsia="Calibri" w:hAnsi="Calibri" w:cs="Times New Roman"/>
          <w:b/>
          <w:bCs/>
          <w:kern w:val="2"/>
          <w14:ligatures w14:val="standardContextual"/>
        </w:rPr>
      </w:pPr>
    </w:p>
    <w:p w14:paraId="4EACCAA5" w14:textId="2C741299" w:rsidR="00797993" w:rsidRDefault="00A817F5" w:rsidP="00797993">
      <w:pPr>
        <w:pStyle w:val="Ingetavstnd"/>
        <w:rPr>
          <w:rFonts w:ascii="Calibri" w:eastAsia="Calibri" w:hAnsi="Calibri" w:cs="Times New Roman"/>
          <w:b/>
          <w:bCs/>
          <w:kern w:val="2"/>
          <w:lang w:val="sv-FI"/>
          <w14:ligatures w14:val="standardContextual"/>
        </w:rPr>
      </w:pPr>
      <w:r>
        <w:rPr>
          <w:rFonts w:ascii="Calibri" w:eastAsia="Calibri" w:hAnsi="Calibri" w:cs="Times New Roman"/>
          <w:b/>
          <w:bCs/>
          <w:kern w:val="2"/>
          <w:lang w:val="sv-FI"/>
          <w14:ligatures w14:val="standardContextual"/>
        </w:rPr>
        <w:t>Kyrkorådets beslut:</w:t>
      </w:r>
      <w:r w:rsidR="00C91AE6">
        <w:rPr>
          <w:rFonts w:ascii="Calibri" w:eastAsia="Calibri" w:hAnsi="Calibri" w:cs="Times New Roman"/>
          <w:b/>
          <w:bCs/>
          <w:kern w:val="2"/>
          <w:lang w:val="sv-FI"/>
          <w14:ligatures w14:val="standardContextual"/>
        </w:rPr>
        <w:t xml:space="preserve"> enligt förslag.</w:t>
      </w:r>
    </w:p>
    <w:p w14:paraId="26DA745E" w14:textId="77777777" w:rsidR="00F2256D" w:rsidRDefault="00F2256D" w:rsidP="00797993">
      <w:pPr>
        <w:pStyle w:val="Ingetavstnd"/>
        <w:rPr>
          <w:rFonts w:ascii="Calibri" w:eastAsia="Calibri" w:hAnsi="Calibri" w:cs="Times New Roman"/>
          <w:b/>
          <w:bCs/>
          <w:kern w:val="2"/>
          <w:lang w:val="sv-FI"/>
          <w14:ligatures w14:val="standardContextual"/>
        </w:rPr>
      </w:pPr>
    </w:p>
    <w:p w14:paraId="46F255DA" w14:textId="77777777" w:rsidR="00F2256D" w:rsidRDefault="00F2256D" w:rsidP="00797993">
      <w:pPr>
        <w:pStyle w:val="Ingetavstnd"/>
        <w:rPr>
          <w:rFonts w:ascii="Calibri" w:eastAsia="Calibri" w:hAnsi="Calibri" w:cs="Times New Roman"/>
          <w:b/>
          <w:bCs/>
          <w:kern w:val="2"/>
          <w:lang w:val="sv-FI"/>
          <w14:ligatures w14:val="standardContextual"/>
        </w:rPr>
      </w:pPr>
    </w:p>
    <w:p w14:paraId="63FDD3C0" w14:textId="77777777" w:rsidR="00D04BC1" w:rsidRDefault="00D04BC1" w:rsidP="00797993">
      <w:pPr>
        <w:pStyle w:val="Ingetavstnd"/>
        <w:rPr>
          <w:rFonts w:ascii="Calibri" w:eastAsia="Calibri" w:hAnsi="Calibri" w:cs="Times New Roman"/>
          <w:b/>
          <w:bCs/>
          <w:kern w:val="2"/>
          <w:lang w:val="sv-FI"/>
          <w14:ligatures w14:val="standardContextual"/>
        </w:rPr>
      </w:pPr>
    </w:p>
    <w:p w14:paraId="17D94F60" w14:textId="4D7FA8FE" w:rsidR="00D04BC1" w:rsidRDefault="00C91AE6" w:rsidP="00D04BC1">
      <w:pPr>
        <w:pStyle w:val="Ingetavstnd"/>
        <w:rPr>
          <w:rFonts w:ascii="Calibri" w:eastAsia="Calibri" w:hAnsi="Calibri" w:cs="Times New Roman"/>
          <w:b/>
          <w:bCs/>
          <w:kern w:val="2"/>
          <w:lang w:val="sv-FI"/>
          <w14:ligatures w14:val="standardContextual"/>
        </w:rPr>
      </w:pPr>
      <w:bookmarkStart w:id="6" w:name="_Hlk195600612"/>
      <w:r>
        <w:rPr>
          <w:rFonts w:ascii="Calibri" w:eastAsia="Calibri" w:hAnsi="Calibri" w:cs="Times New Roman"/>
          <w:b/>
          <w:bCs/>
          <w:kern w:val="2"/>
          <w:lang w:val="sv-FI"/>
          <w14:ligatures w14:val="standardContextual"/>
        </w:rPr>
        <w:t xml:space="preserve">§ </w:t>
      </w:r>
      <w:r w:rsidR="00D04BC1">
        <w:rPr>
          <w:rFonts w:ascii="Calibri" w:eastAsia="Calibri" w:hAnsi="Calibri" w:cs="Times New Roman"/>
          <w:b/>
          <w:bCs/>
          <w:kern w:val="2"/>
          <w:lang w:val="sv-FI"/>
          <w14:ligatures w14:val="standardContextual"/>
        </w:rPr>
        <w:t xml:space="preserve">30. </w:t>
      </w:r>
      <w:r w:rsidR="00D04BC1" w:rsidRPr="00D04BC1">
        <w:rPr>
          <w:rFonts w:ascii="Calibri" w:eastAsia="Calibri" w:hAnsi="Calibri" w:cs="Times New Roman"/>
          <w:b/>
          <w:bCs/>
          <w:kern w:val="2"/>
          <w:lang w:val="sv-FI"/>
          <w14:ligatures w14:val="standardContextual"/>
        </w:rPr>
        <w:t>Principer för användningen av kyrkan</w:t>
      </w:r>
    </w:p>
    <w:p w14:paraId="625852EE" w14:textId="77777777" w:rsidR="00D04BC1" w:rsidRPr="00D04BC1" w:rsidRDefault="00D04BC1" w:rsidP="00D04BC1">
      <w:pPr>
        <w:pStyle w:val="Ingetavstnd"/>
        <w:rPr>
          <w:rFonts w:ascii="Calibri" w:eastAsia="Calibri" w:hAnsi="Calibri" w:cs="Times New Roman"/>
          <w:b/>
          <w:bCs/>
          <w:kern w:val="2"/>
          <w:lang w:val="sv-FI"/>
          <w14:ligatures w14:val="standardContextual"/>
        </w:rPr>
      </w:pPr>
    </w:p>
    <w:bookmarkEnd w:id="6"/>
    <w:p w14:paraId="06C6E142" w14:textId="77777777" w:rsidR="00D04BC1" w:rsidRPr="00D04BC1" w:rsidRDefault="00D04BC1" w:rsidP="00D04BC1">
      <w:pPr>
        <w:pStyle w:val="Ingetavstnd"/>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53 § Invigning och användning av en kyrka (KO)</w:t>
      </w:r>
    </w:p>
    <w:p w14:paraId="16BC4A1D" w14:textId="77777777" w:rsidR="00D04BC1" w:rsidRPr="00D04BC1" w:rsidRDefault="00D04BC1" w:rsidP="00D04BC1">
      <w:pPr>
        <w:pStyle w:val="Ingetavstnd"/>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w:t>
      </w:r>
    </w:p>
    <w:p w14:paraId="507409A9" w14:textId="583CBEF2" w:rsidR="00D04BC1" w:rsidRDefault="006D1A03" w:rsidP="007019A6">
      <w:pPr>
        <w:pStyle w:val="Ingetavstnd"/>
        <w:jc w:val="both"/>
        <w:rPr>
          <w:rFonts w:ascii="Calibri" w:eastAsia="Calibri" w:hAnsi="Calibri" w:cs="Times New Roman"/>
          <w:kern w:val="2"/>
          <w:lang w:val="sv-FI"/>
          <w14:ligatures w14:val="standardContextual"/>
        </w:rPr>
      </w:pPr>
      <w:r>
        <w:rPr>
          <w:rFonts w:ascii="Calibri" w:eastAsia="Calibri" w:hAnsi="Calibri" w:cs="Times New Roman"/>
          <w:kern w:val="2"/>
          <w:lang w:val="sv-FI"/>
          <w14:ligatures w14:val="standardContextual"/>
        </w:rPr>
        <w:t>”</w:t>
      </w:r>
      <w:r w:rsidR="00D04BC1" w:rsidRPr="00D04BC1">
        <w:rPr>
          <w:rFonts w:ascii="Calibri" w:eastAsia="Calibri" w:hAnsi="Calibri" w:cs="Times New Roman"/>
          <w:kern w:val="2"/>
          <w:lang w:val="sv-FI"/>
          <w14:ligatures w14:val="standardContextual"/>
        </w:rPr>
        <w:t>När kyrkan är invigd får den användas endast för ändamål som är förenliga med dess helgd. Kyrkoherden beslutar tillsammans med kyrkorådet eller församlingsrådet om användningen av kyrkan. Kyrkoherden har tillsyn över användningen av kyrkan</w:t>
      </w:r>
      <w:r>
        <w:rPr>
          <w:rFonts w:ascii="Calibri" w:eastAsia="Calibri" w:hAnsi="Calibri" w:cs="Times New Roman"/>
          <w:kern w:val="2"/>
          <w:lang w:val="sv-FI"/>
          <w14:ligatures w14:val="standardContextual"/>
        </w:rPr>
        <w:t>”</w:t>
      </w:r>
    </w:p>
    <w:p w14:paraId="2C42E6E0" w14:textId="77777777" w:rsidR="006D1A03" w:rsidRPr="00D04BC1" w:rsidRDefault="006D1A03" w:rsidP="007019A6">
      <w:pPr>
        <w:pStyle w:val="Ingetavstnd"/>
        <w:jc w:val="both"/>
        <w:rPr>
          <w:rFonts w:ascii="Calibri" w:eastAsia="Calibri" w:hAnsi="Calibri" w:cs="Times New Roman"/>
          <w:kern w:val="2"/>
          <w:lang w:val="sv-FI"/>
          <w14:ligatures w14:val="standardContextual"/>
        </w:rPr>
      </w:pPr>
    </w:p>
    <w:p w14:paraId="0EA36B0B" w14:textId="77777777" w:rsidR="00D04BC1" w:rsidRPr="00D04BC1" w:rsidRDefault="00D04BC1" w:rsidP="007019A6">
      <w:pPr>
        <w:pStyle w:val="Ingetavstnd"/>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Kyrkan som byggnad är i främsta hand avsedd för församlingens egna gudstjänster och mässor, förrättningar och samlingar. Dessa arrangerar församlingen själv och de är självklart egen verksamhet som är ”förenlig med dess (kyrkans) helgd”. Då utomstående medverkar vid gudstjänster, mässor och samlingar följer de församlingens praxis för program och medverkande.</w:t>
      </w:r>
    </w:p>
    <w:p w14:paraId="2E4E45E3" w14:textId="77777777" w:rsidR="00D04BC1" w:rsidRPr="00D04BC1" w:rsidRDefault="00D04BC1" w:rsidP="007019A6">
      <w:pPr>
        <w:pStyle w:val="Ingetavstnd"/>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Vår kyrka är ett utmärkt utrymme för konserter och samlingar av olika slag. Förfrågningar om dessa kommer flera gånger per år. Dessa kan grupperas enligt följande:</w:t>
      </w:r>
    </w:p>
    <w:p w14:paraId="0BDBD47C" w14:textId="77777777" w:rsidR="00D04BC1" w:rsidRPr="00D04BC1" w:rsidRDefault="00D04BC1" w:rsidP="007019A6">
      <w:pPr>
        <w:pStyle w:val="Ingetavstnd"/>
        <w:numPr>
          <w:ilvl w:val="0"/>
          <w:numId w:val="22"/>
        </w:numPr>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 xml:space="preserve">Konserter och möten med utomstående arrangör som uppbär kollekt eller inträdesavgift för eget ändamål. </w:t>
      </w:r>
    </w:p>
    <w:p w14:paraId="0B73434F" w14:textId="77777777" w:rsidR="00D04BC1" w:rsidRPr="00D04BC1" w:rsidRDefault="00D04BC1" w:rsidP="007019A6">
      <w:pPr>
        <w:pStyle w:val="Ingetavstnd"/>
        <w:numPr>
          <w:ilvl w:val="0"/>
          <w:numId w:val="22"/>
        </w:numPr>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 xml:space="preserve">Konserter och möten med utomstående arrangör som inte uppbär kollekt och inte heller inträdesavgift. </w:t>
      </w:r>
    </w:p>
    <w:p w14:paraId="5FE9F242" w14:textId="77777777" w:rsidR="00D04BC1" w:rsidRPr="00D04BC1" w:rsidRDefault="00D04BC1" w:rsidP="007019A6">
      <w:pPr>
        <w:pStyle w:val="Ingetavstnd"/>
        <w:numPr>
          <w:ilvl w:val="0"/>
          <w:numId w:val="22"/>
        </w:numPr>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 xml:space="preserve">Konserter och möten med utomstående arrangör som uppbär kollekt eller inträdesavgift för eget ändamål, men som inte betalar vare sig hyra eller timdebitering för vaktmästaren. </w:t>
      </w:r>
    </w:p>
    <w:p w14:paraId="2CFFAF89" w14:textId="77777777" w:rsidR="00D04BC1" w:rsidRDefault="00D04BC1" w:rsidP="007019A6">
      <w:pPr>
        <w:pStyle w:val="Ingetavstnd"/>
        <w:numPr>
          <w:ilvl w:val="0"/>
          <w:numId w:val="22"/>
        </w:numPr>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Något annat?</w:t>
      </w:r>
    </w:p>
    <w:p w14:paraId="5E30169A" w14:textId="77777777" w:rsidR="00D04BC1" w:rsidRPr="00D04BC1" w:rsidRDefault="00D04BC1" w:rsidP="007019A6">
      <w:pPr>
        <w:pStyle w:val="Ingetavstnd"/>
        <w:ind w:left="720"/>
        <w:jc w:val="both"/>
        <w:rPr>
          <w:rFonts w:ascii="Calibri" w:eastAsia="Calibri" w:hAnsi="Calibri" w:cs="Times New Roman"/>
          <w:kern w:val="2"/>
          <w:lang w:val="sv-FI"/>
          <w14:ligatures w14:val="standardContextual"/>
        </w:rPr>
      </w:pPr>
    </w:p>
    <w:p w14:paraId="2E51878A" w14:textId="77777777" w:rsidR="00D04BC1" w:rsidRDefault="00D04BC1" w:rsidP="00D04BC1">
      <w:pPr>
        <w:pStyle w:val="Ingetavstnd"/>
        <w:rPr>
          <w:rFonts w:ascii="Calibri" w:eastAsia="Calibri" w:hAnsi="Calibri" w:cs="Times New Roman"/>
          <w:b/>
          <w:bCs/>
          <w:kern w:val="2"/>
          <w:lang w:val="sv-FI"/>
          <w14:ligatures w14:val="standardContextual"/>
        </w:rPr>
      </w:pPr>
    </w:p>
    <w:p w14:paraId="3699DD55" w14:textId="77777777" w:rsidR="00D04BC1" w:rsidRDefault="00D04BC1" w:rsidP="00D04BC1">
      <w:pPr>
        <w:pStyle w:val="Ingetavstnd"/>
        <w:rPr>
          <w:rFonts w:ascii="Calibri" w:eastAsia="Calibri" w:hAnsi="Calibri" w:cs="Times New Roman"/>
          <w:b/>
          <w:bCs/>
          <w:kern w:val="2"/>
          <w:lang w:val="sv-FI"/>
          <w14:ligatures w14:val="standardContextual"/>
        </w:rPr>
      </w:pPr>
    </w:p>
    <w:p w14:paraId="1584F780" w14:textId="77777777" w:rsidR="00D04BC1" w:rsidRDefault="00D04BC1" w:rsidP="00D04BC1">
      <w:pPr>
        <w:pStyle w:val="Ingetavstnd"/>
        <w:rPr>
          <w:rFonts w:ascii="Calibri" w:eastAsia="Calibri" w:hAnsi="Calibri" w:cs="Times New Roman"/>
          <w:b/>
          <w:bCs/>
          <w:kern w:val="2"/>
          <w:lang w:val="sv-FI"/>
          <w14:ligatures w14:val="standardContextual"/>
        </w:rPr>
      </w:pPr>
    </w:p>
    <w:p w14:paraId="09051EF9" w14:textId="77777777" w:rsidR="00D04BC1" w:rsidRDefault="00D04BC1" w:rsidP="00D04BC1">
      <w:pPr>
        <w:pStyle w:val="Ingetavstnd"/>
        <w:rPr>
          <w:rFonts w:ascii="Calibri" w:eastAsia="Calibri" w:hAnsi="Calibri" w:cs="Times New Roman"/>
          <w:b/>
          <w:bCs/>
          <w:kern w:val="2"/>
          <w:lang w:val="sv-FI"/>
          <w14:ligatures w14:val="standardContextual"/>
        </w:rPr>
      </w:pPr>
    </w:p>
    <w:p w14:paraId="252F3C10" w14:textId="77777777" w:rsidR="00D04BC1" w:rsidRDefault="00D04BC1" w:rsidP="00D04BC1">
      <w:pPr>
        <w:pStyle w:val="Ingetavstnd"/>
        <w:rPr>
          <w:rFonts w:ascii="Calibri" w:eastAsia="Calibri" w:hAnsi="Calibri" w:cs="Times New Roman"/>
          <w:b/>
          <w:bCs/>
          <w:kern w:val="2"/>
          <w:lang w:val="sv-FI"/>
          <w14:ligatures w14:val="standardContextual"/>
        </w:rPr>
      </w:pPr>
    </w:p>
    <w:p w14:paraId="495B7D25" w14:textId="77777777" w:rsidR="00D04BC1" w:rsidRDefault="00D04BC1" w:rsidP="00D04BC1">
      <w:pPr>
        <w:pStyle w:val="Ingetavstnd"/>
        <w:rPr>
          <w:rFonts w:ascii="Calibri" w:eastAsia="Calibri" w:hAnsi="Calibri" w:cs="Times New Roman"/>
          <w:b/>
          <w:bCs/>
          <w:kern w:val="2"/>
          <w:lang w:val="sv-FI"/>
          <w14:ligatures w14:val="standardContextual"/>
        </w:rPr>
      </w:pPr>
    </w:p>
    <w:p w14:paraId="1A2251C0" w14:textId="77777777" w:rsidR="00D04BC1" w:rsidRDefault="00D04BC1" w:rsidP="00D04BC1">
      <w:pPr>
        <w:pStyle w:val="Ingetavstnd"/>
        <w:rPr>
          <w:rFonts w:cstheme="minorHAnsi"/>
        </w:rPr>
      </w:pPr>
      <w:bookmarkStart w:id="7" w:name="_Hlk196462706"/>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31A6ED0C" w14:textId="77777777" w:rsidR="00D04BC1" w:rsidRPr="0047634D" w:rsidRDefault="00D04BC1" w:rsidP="00D04BC1">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6BE0A4F9" w14:textId="77777777" w:rsidR="00D04BC1" w:rsidRPr="0047634D" w:rsidRDefault="00D04BC1" w:rsidP="00D04BC1">
      <w:pPr>
        <w:pStyle w:val="Ingetavstnd"/>
        <w:rPr>
          <w:rFonts w:cstheme="minorHAnsi"/>
        </w:rPr>
      </w:pPr>
      <w:r w:rsidRPr="0047634D">
        <w:rPr>
          <w:rFonts w:cstheme="minorHAnsi"/>
        </w:rPr>
        <w:t xml:space="preserve">Kyrkorådets protokoll </w:t>
      </w:r>
      <w:r>
        <w:rPr>
          <w:rFonts w:cstheme="minorHAnsi"/>
        </w:rPr>
        <w:t>2</w:t>
      </w:r>
      <w:r w:rsidRPr="0047634D">
        <w:rPr>
          <w:rFonts w:cstheme="minorHAnsi"/>
        </w:rPr>
        <w:t>/202</w:t>
      </w:r>
      <w:r>
        <w:rPr>
          <w:rFonts w:cstheme="minorHAnsi"/>
        </w:rPr>
        <w:t>5</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23.4.2025</w:t>
      </w:r>
    </w:p>
    <w:p w14:paraId="12FF308A" w14:textId="77777777" w:rsidR="00D04BC1" w:rsidRDefault="00D04BC1" w:rsidP="00D04BC1">
      <w:pPr>
        <w:pStyle w:val="Ingetavstnd"/>
        <w:rPr>
          <w:rFonts w:ascii="Calibri" w:eastAsia="Calibri" w:hAnsi="Calibri" w:cs="Times New Roman"/>
          <w:b/>
          <w:bCs/>
          <w:kern w:val="2"/>
          <w:lang w:val="sv-FI"/>
          <w14:ligatures w14:val="standardContextual"/>
        </w:rPr>
      </w:pPr>
    </w:p>
    <w:p w14:paraId="0AF8A50A" w14:textId="77777777" w:rsidR="00D04BC1" w:rsidRDefault="00D04BC1" w:rsidP="00D04BC1">
      <w:pPr>
        <w:pStyle w:val="Ingetavstnd"/>
        <w:rPr>
          <w:rFonts w:ascii="Calibri" w:eastAsia="Calibri" w:hAnsi="Calibri" w:cs="Times New Roman"/>
          <w:b/>
          <w:bCs/>
          <w:kern w:val="2"/>
          <w:lang w:val="sv-FI"/>
          <w14:ligatures w14:val="standardContextual"/>
        </w:rPr>
      </w:pPr>
    </w:p>
    <w:bookmarkEnd w:id="7"/>
    <w:p w14:paraId="67FDE146" w14:textId="62F5CE4F" w:rsidR="00D04BC1" w:rsidRDefault="00D04BC1" w:rsidP="00D04BC1">
      <w:pPr>
        <w:pStyle w:val="Ingetavstnd"/>
        <w:rPr>
          <w:rFonts w:ascii="Calibri" w:eastAsia="Calibri" w:hAnsi="Calibri" w:cs="Times New Roman"/>
          <w:kern w:val="2"/>
          <w:lang w:val="sv-FI"/>
          <w14:ligatures w14:val="standardContextual"/>
        </w:rPr>
      </w:pPr>
      <w:r w:rsidRPr="00D04BC1">
        <w:rPr>
          <w:rFonts w:ascii="Calibri" w:eastAsia="Calibri" w:hAnsi="Calibri" w:cs="Times New Roman"/>
          <w:b/>
          <w:bCs/>
          <w:kern w:val="2"/>
          <w:lang w:val="sv-FI"/>
          <w14:ligatures w14:val="standardContextual"/>
        </w:rPr>
        <w:t>Beslutsförslag</w:t>
      </w:r>
      <w:r w:rsidRPr="00D04BC1">
        <w:rPr>
          <w:rFonts w:ascii="Calibri" w:eastAsia="Calibri" w:hAnsi="Calibri" w:cs="Times New Roman"/>
          <w:kern w:val="2"/>
          <w:lang w:val="sv-FI"/>
          <w14:ligatures w14:val="standardContextual"/>
        </w:rPr>
        <w:t xml:space="preserve">: </w:t>
      </w:r>
    </w:p>
    <w:p w14:paraId="77A578A4" w14:textId="77777777" w:rsidR="00D04BC1" w:rsidRPr="00D04BC1" w:rsidRDefault="00D04BC1" w:rsidP="00D04BC1">
      <w:pPr>
        <w:pStyle w:val="Ingetavstnd"/>
        <w:rPr>
          <w:rFonts w:ascii="Calibri" w:eastAsia="Calibri" w:hAnsi="Calibri" w:cs="Times New Roman"/>
          <w:kern w:val="2"/>
          <w:lang w:val="sv-FI"/>
          <w14:ligatures w14:val="standardContextual"/>
        </w:rPr>
      </w:pPr>
    </w:p>
    <w:p w14:paraId="11B837B7" w14:textId="77777777" w:rsidR="00D04BC1" w:rsidRPr="00D04BC1" w:rsidRDefault="00D04BC1" w:rsidP="007019A6">
      <w:pPr>
        <w:pStyle w:val="Ingetavstnd"/>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 xml:space="preserve">Då utomstående medverkar vid gudstjänster, mässor och samlingar följer de församlingens praxis för program och medverkande. </w:t>
      </w:r>
    </w:p>
    <w:p w14:paraId="633E0F91" w14:textId="77777777" w:rsidR="00D04BC1" w:rsidRPr="00D04BC1" w:rsidRDefault="00D04BC1" w:rsidP="007019A6">
      <w:pPr>
        <w:pStyle w:val="Ingetavstnd"/>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 xml:space="preserve">Kyrkorådet besluter att följande riktlinjer ska tillämpas på utomstående arrangör: </w:t>
      </w:r>
    </w:p>
    <w:p w14:paraId="5EE80E55" w14:textId="77777777" w:rsidR="00D04BC1" w:rsidRPr="00D04BC1" w:rsidRDefault="00D04BC1" w:rsidP="007019A6">
      <w:pPr>
        <w:pStyle w:val="Ingetavstnd"/>
        <w:numPr>
          <w:ilvl w:val="0"/>
          <w:numId w:val="23"/>
        </w:numPr>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Konserter och möten med utomstående arrangör som uppbär kollekt eller inträdesavgift för eget ändamål. Dessa betalar hyra för kyrkan och timdebitering för vaktmästaren.</w:t>
      </w:r>
    </w:p>
    <w:p w14:paraId="077AB8DC" w14:textId="69419BE2" w:rsidR="00D04BC1" w:rsidRPr="00D04BC1" w:rsidRDefault="00D04BC1" w:rsidP="007019A6">
      <w:pPr>
        <w:pStyle w:val="Ingetavstnd"/>
        <w:numPr>
          <w:ilvl w:val="0"/>
          <w:numId w:val="23"/>
        </w:numPr>
        <w:jc w:val="both"/>
        <w:rPr>
          <w:rFonts w:ascii="Calibri" w:eastAsia="Calibri" w:hAnsi="Calibri" w:cs="Times New Roman"/>
          <w:kern w:val="2"/>
          <w:lang w:val="sv-FI"/>
          <w14:ligatures w14:val="standardContextual"/>
        </w:rPr>
      </w:pPr>
      <w:r w:rsidRPr="00D04BC1">
        <w:rPr>
          <w:rFonts w:ascii="Calibri" w:eastAsia="Calibri" w:hAnsi="Calibri" w:cs="Times New Roman"/>
          <w:kern w:val="2"/>
          <w:lang w:val="sv-FI"/>
          <w14:ligatures w14:val="standardContextual"/>
        </w:rPr>
        <w:t>Konserter</w:t>
      </w:r>
      <w:r w:rsidR="00A17B71">
        <w:rPr>
          <w:rFonts w:ascii="Calibri" w:eastAsia="Calibri" w:hAnsi="Calibri" w:cs="Times New Roman"/>
          <w:kern w:val="2"/>
          <w:lang w:val="sv-FI"/>
          <w14:ligatures w14:val="standardContextual"/>
        </w:rPr>
        <w:t xml:space="preserve">, </w:t>
      </w:r>
      <w:r w:rsidRPr="00D04BC1">
        <w:rPr>
          <w:rFonts w:ascii="Calibri" w:eastAsia="Calibri" w:hAnsi="Calibri" w:cs="Times New Roman"/>
          <w:kern w:val="2"/>
          <w:lang w:val="sv-FI"/>
          <w14:ligatures w14:val="standardContextual"/>
        </w:rPr>
        <w:t>möten</w:t>
      </w:r>
      <w:r w:rsidR="00A17B71" w:rsidRPr="00B33BC4">
        <w:rPr>
          <w:rFonts w:ascii="Calibri" w:eastAsia="Calibri" w:hAnsi="Calibri" w:cs="Times New Roman"/>
          <w:kern w:val="2"/>
          <w:lang w:val="sv-FI"/>
          <w14:ligatures w14:val="standardContextual"/>
        </w:rPr>
        <w:t>, övriga kyrkliga förrättningar</w:t>
      </w:r>
      <w:r w:rsidRPr="00D04BC1">
        <w:rPr>
          <w:rFonts w:ascii="Calibri" w:eastAsia="Calibri" w:hAnsi="Calibri" w:cs="Times New Roman"/>
          <w:kern w:val="2"/>
          <w:lang w:val="sv-FI"/>
          <w14:ligatures w14:val="standardContextual"/>
        </w:rPr>
        <w:t xml:space="preserve"> med utomstående arrangör som inte uppbär kollekt och inte heller inträdesavgift. Dessa betalar hyra för kyrkan och timdebitering för vaktmästaren.</w:t>
      </w:r>
    </w:p>
    <w:p w14:paraId="0A128B92" w14:textId="20DBA637" w:rsidR="00D04BC1" w:rsidRPr="00B33BC4" w:rsidRDefault="00D04BC1" w:rsidP="007019A6">
      <w:pPr>
        <w:pStyle w:val="Ingetavstnd"/>
        <w:numPr>
          <w:ilvl w:val="0"/>
          <w:numId w:val="23"/>
        </w:numPr>
        <w:jc w:val="both"/>
        <w:rPr>
          <w:rFonts w:ascii="Calibri" w:eastAsia="Calibri" w:hAnsi="Calibri" w:cs="Times New Roman"/>
          <w:kern w:val="2"/>
          <w:lang w:val="sv-FI"/>
          <w14:ligatures w14:val="standardContextual"/>
        </w:rPr>
      </w:pPr>
      <w:r w:rsidRPr="00B33BC4">
        <w:rPr>
          <w:rFonts w:ascii="Calibri" w:eastAsia="Calibri" w:hAnsi="Calibri" w:cs="Times New Roman"/>
          <w:kern w:val="2"/>
          <w:lang w:val="sv-FI"/>
          <w14:ligatures w14:val="standardContextual"/>
        </w:rPr>
        <w:t xml:space="preserve">Konserter och möten med utomstående arrangör </w:t>
      </w:r>
      <w:r w:rsidR="00C91AE6" w:rsidRPr="00B33BC4">
        <w:rPr>
          <w:rFonts w:ascii="Calibri" w:eastAsia="Calibri" w:hAnsi="Calibri" w:cs="Times New Roman"/>
          <w:kern w:val="2"/>
          <w:lang w:val="sv-FI"/>
          <w14:ligatures w14:val="standardContextual"/>
        </w:rPr>
        <w:t>i samarbete med församlingen</w:t>
      </w:r>
      <w:r w:rsidRPr="00B33BC4">
        <w:rPr>
          <w:rFonts w:ascii="Calibri" w:eastAsia="Calibri" w:hAnsi="Calibri" w:cs="Times New Roman"/>
          <w:kern w:val="2"/>
          <w:lang w:val="sv-FI"/>
          <w14:ligatures w14:val="standardContextual"/>
        </w:rPr>
        <w:t xml:space="preserve">, som inte betalar vare sig hyra eller timdebitering för vaktmästaren. Detta förutsätter planering och samarbete med församlingen. Vid planeringen gås programmet igenom och överenskoms om en andakt som </w:t>
      </w:r>
      <w:r w:rsidR="002B4545" w:rsidRPr="00B33BC4">
        <w:rPr>
          <w:rFonts w:ascii="Calibri" w:eastAsia="Calibri" w:hAnsi="Calibri" w:cs="Times New Roman"/>
          <w:kern w:val="2"/>
          <w:lang w:val="sv-FI"/>
          <w14:ligatures w14:val="standardContextual"/>
        </w:rPr>
        <w:t>församlingen</w:t>
      </w:r>
      <w:r w:rsidRPr="00B33BC4">
        <w:rPr>
          <w:rFonts w:ascii="Calibri" w:eastAsia="Calibri" w:hAnsi="Calibri" w:cs="Times New Roman"/>
          <w:kern w:val="2"/>
          <w:lang w:val="sv-FI"/>
          <w14:ligatures w14:val="standardContextual"/>
        </w:rPr>
        <w:t xml:space="preserve"> håller.</w:t>
      </w:r>
    </w:p>
    <w:p w14:paraId="44529954" w14:textId="77777777" w:rsidR="00F2256D" w:rsidRDefault="00F2256D" w:rsidP="007019A6">
      <w:pPr>
        <w:pStyle w:val="Ingetavstnd"/>
        <w:jc w:val="both"/>
        <w:rPr>
          <w:rFonts w:ascii="Calibri" w:eastAsia="Calibri" w:hAnsi="Calibri" w:cs="Times New Roman"/>
          <w:kern w:val="2"/>
          <w:lang w:val="sv-FI"/>
          <w14:ligatures w14:val="standardContextual"/>
        </w:rPr>
      </w:pPr>
    </w:p>
    <w:p w14:paraId="0C3E222A" w14:textId="77777777" w:rsidR="00D04BC1" w:rsidRPr="00D04BC1" w:rsidRDefault="00D04BC1" w:rsidP="00797993">
      <w:pPr>
        <w:pStyle w:val="Ingetavstnd"/>
        <w:rPr>
          <w:rFonts w:ascii="Calibri" w:eastAsia="Calibri" w:hAnsi="Calibri" w:cs="Times New Roman"/>
          <w:kern w:val="2"/>
          <w:lang w:val="sv-FI"/>
          <w14:ligatures w14:val="standardContextual"/>
        </w:rPr>
      </w:pPr>
    </w:p>
    <w:p w14:paraId="1CA51A06" w14:textId="55DD9F99" w:rsidR="0043368C" w:rsidRPr="00D04BC1" w:rsidRDefault="00D04BC1" w:rsidP="003161AC">
      <w:pPr>
        <w:pStyle w:val="Ingetavstnd"/>
        <w:rPr>
          <w:rFonts w:ascii="Calibri" w:eastAsia="Calibri" w:hAnsi="Calibri" w:cs="Times New Roman"/>
          <w:b/>
          <w:bCs/>
          <w:kern w:val="2"/>
          <w:lang w:val="sv-FI"/>
          <w14:ligatures w14:val="standardContextual"/>
        </w:rPr>
      </w:pPr>
      <w:r w:rsidRPr="00D04BC1">
        <w:rPr>
          <w:rFonts w:ascii="Calibri" w:eastAsia="Calibri" w:hAnsi="Calibri" w:cs="Times New Roman"/>
          <w:b/>
          <w:bCs/>
          <w:kern w:val="2"/>
          <w:lang w:val="sv-FI"/>
          <w14:ligatures w14:val="standardContextual"/>
        </w:rPr>
        <w:t>Kyrkorådets beslut:</w:t>
      </w:r>
      <w:r w:rsidR="002B4545">
        <w:rPr>
          <w:rFonts w:ascii="Calibri" w:eastAsia="Calibri" w:hAnsi="Calibri" w:cs="Times New Roman"/>
          <w:b/>
          <w:bCs/>
          <w:kern w:val="2"/>
          <w:lang w:val="sv-FI"/>
          <w14:ligatures w14:val="standardContextual"/>
        </w:rPr>
        <w:t xml:space="preserve"> enligt förslag.</w:t>
      </w:r>
    </w:p>
    <w:p w14:paraId="418F640E" w14:textId="77777777" w:rsidR="00D04BC1" w:rsidRPr="00D04BC1" w:rsidRDefault="00D04BC1" w:rsidP="003161AC">
      <w:pPr>
        <w:pStyle w:val="Ingetavstnd"/>
        <w:rPr>
          <w:rFonts w:ascii="Calibri" w:eastAsia="Calibri" w:hAnsi="Calibri" w:cs="Times New Roman"/>
          <w:kern w:val="2"/>
          <w:lang w:val="sv-FI"/>
          <w14:ligatures w14:val="standardContextual"/>
        </w:rPr>
      </w:pPr>
    </w:p>
    <w:p w14:paraId="3BF2AAB3" w14:textId="77777777" w:rsidR="003161AC" w:rsidRDefault="003161AC" w:rsidP="003820BA">
      <w:pPr>
        <w:pStyle w:val="Ingetavstnd"/>
        <w:rPr>
          <w:rFonts w:ascii="Calibri" w:eastAsia="Calibri" w:hAnsi="Calibri" w:cs="Times New Roman"/>
          <w:b/>
          <w:bCs/>
          <w:kern w:val="2"/>
          <w:lang w:val="sv-FI"/>
          <w14:ligatures w14:val="standardContextual"/>
        </w:rPr>
      </w:pPr>
    </w:p>
    <w:p w14:paraId="78476726" w14:textId="77777777" w:rsidR="00B436D5" w:rsidRDefault="00B436D5" w:rsidP="00603FCA">
      <w:pPr>
        <w:pStyle w:val="Ingetavstnd"/>
        <w:rPr>
          <w:rFonts w:ascii="Calibri" w:eastAsia="Calibri" w:hAnsi="Calibri" w:cs="Times New Roman"/>
          <w:b/>
          <w:bCs/>
          <w:kern w:val="2"/>
          <w:lang w:val="sv-FI"/>
          <w14:ligatures w14:val="standardContextual"/>
        </w:rPr>
      </w:pPr>
    </w:p>
    <w:p w14:paraId="3A675911" w14:textId="7089C8B9" w:rsidR="008D6C36" w:rsidRDefault="002B4545" w:rsidP="008D6C36">
      <w:pPr>
        <w:pStyle w:val="Ingetavstnd"/>
        <w:jc w:val="both"/>
        <w:rPr>
          <w:rFonts w:ascii="Calibri" w:hAnsi="Calibri" w:cs="Calibri"/>
          <w:b/>
          <w:bCs/>
        </w:rPr>
      </w:pPr>
      <w:r>
        <w:rPr>
          <w:rFonts w:ascii="Calibri" w:hAnsi="Calibri" w:cs="Calibri"/>
          <w:b/>
          <w:bCs/>
        </w:rPr>
        <w:t xml:space="preserve">§ </w:t>
      </w:r>
      <w:r w:rsidR="00F2256D">
        <w:rPr>
          <w:rFonts w:ascii="Calibri" w:hAnsi="Calibri" w:cs="Calibri"/>
          <w:b/>
          <w:bCs/>
        </w:rPr>
        <w:t>30</w:t>
      </w:r>
      <w:r w:rsidR="00A817F5" w:rsidRPr="00A817F5">
        <w:rPr>
          <w:rFonts w:ascii="Calibri" w:hAnsi="Calibri" w:cs="Calibri"/>
          <w:b/>
          <w:bCs/>
        </w:rPr>
        <w:t>. Anmälningsärenden</w:t>
      </w:r>
    </w:p>
    <w:p w14:paraId="22FB2BC5" w14:textId="77777777" w:rsidR="00A817F5" w:rsidRDefault="00A817F5" w:rsidP="008D6C36">
      <w:pPr>
        <w:pStyle w:val="Ingetavstnd"/>
        <w:jc w:val="both"/>
        <w:rPr>
          <w:rFonts w:ascii="Calibri" w:hAnsi="Calibri" w:cs="Calibri"/>
          <w:b/>
          <w:bCs/>
        </w:rPr>
      </w:pPr>
    </w:p>
    <w:p w14:paraId="3CA60370" w14:textId="6B64E0FA" w:rsidR="00A817F5" w:rsidRPr="00F2256D" w:rsidRDefault="00A817F5" w:rsidP="00A817F5">
      <w:pPr>
        <w:pStyle w:val="Ingetavstnd"/>
        <w:numPr>
          <w:ilvl w:val="0"/>
          <w:numId w:val="19"/>
        </w:numPr>
        <w:jc w:val="both"/>
        <w:rPr>
          <w:rFonts w:ascii="Calibri" w:hAnsi="Calibri" w:cs="Calibri"/>
        </w:rPr>
      </w:pPr>
      <w:bookmarkStart w:id="8" w:name="_Hlk194657720"/>
      <w:r w:rsidRPr="00F2256D">
        <w:rPr>
          <w:rFonts w:ascii="Calibri" w:hAnsi="Calibri" w:cs="Calibri"/>
        </w:rPr>
        <w:t xml:space="preserve">Kyrkoherdens fridagsplan för tiden </w:t>
      </w:r>
      <w:r w:rsidR="00D9783C" w:rsidRPr="00F2256D">
        <w:rPr>
          <w:rFonts w:ascii="Calibri" w:hAnsi="Calibri" w:cs="Calibri"/>
        </w:rPr>
        <w:t>1.5 – 30.9</w:t>
      </w:r>
    </w:p>
    <w:bookmarkEnd w:id="8"/>
    <w:p w14:paraId="78F5769E" w14:textId="77777777" w:rsidR="00A817F5" w:rsidRPr="005F20FC" w:rsidRDefault="00A817F5" w:rsidP="008D6C36">
      <w:pPr>
        <w:pStyle w:val="Ingetavstnd"/>
        <w:jc w:val="both"/>
        <w:rPr>
          <w:rFonts w:ascii="Calibri" w:hAnsi="Calibri" w:cs="Calibri"/>
        </w:rPr>
      </w:pPr>
    </w:p>
    <w:p w14:paraId="29D0BD7D" w14:textId="77777777" w:rsidR="008D6C36" w:rsidRPr="005F20FC" w:rsidRDefault="008D6C36" w:rsidP="008D6C36">
      <w:pPr>
        <w:pStyle w:val="Ingetavstnd"/>
        <w:jc w:val="both"/>
        <w:rPr>
          <w:rFonts w:ascii="Calibri" w:hAnsi="Calibri" w:cs="Calibri"/>
        </w:rPr>
      </w:pPr>
    </w:p>
    <w:p w14:paraId="76FA9C6D" w14:textId="502E3696" w:rsidR="002B1879" w:rsidRPr="002B4545" w:rsidRDefault="002B4545" w:rsidP="002B4545">
      <w:pPr>
        <w:pStyle w:val="Ingetavstnd"/>
        <w:jc w:val="both"/>
        <w:rPr>
          <w:rFonts w:ascii="Calibri" w:hAnsi="Calibri" w:cs="Calibri"/>
          <w:b/>
          <w:bCs/>
        </w:rPr>
      </w:pPr>
      <w:r w:rsidRPr="002B4545">
        <w:rPr>
          <w:rFonts w:ascii="Calibri" w:hAnsi="Calibri" w:cs="Calibri"/>
          <w:b/>
          <w:bCs/>
        </w:rPr>
        <w:t xml:space="preserve">§ </w:t>
      </w:r>
      <w:r w:rsidR="00F2256D" w:rsidRPr="002B4545">
        <w:rPr>
          <w:rFonts w:ascii="Calibri" w:hAnsi="Calibri" w:cs="Calibri"/>
          <w:b/>
          <w:bCs/>
        </w:rPr>
        <w:t>31. Övriga ärende</w:t>
      </w:r>
      <w:r w:rsidR="002B1879" w:rsidRPr="002B4545">
        <w:rPr>
          <w:rFonts w:ascii="Calibri" w:hAnsi="Calibri" w:cs="Calibri"/>
          <w:b/>
          <w:bCs/>
        </w:rPr>
        <w:t>n</w:t>
      </w:r>
    </w:p>
    <w:p w14:paraId="2E5D9CEA" w14:textId="77777777" w:rsidR="002B4545" w:rsidRPr="002B4545" w:rsidRDefault="002B4545" w:rsidP="002B4545">
      <w:pPr>
        <w:pStyle w:val="Ingetavstnd"/>
        <w:jc w:val="both"/>
        <w:rPr>
          <w:rFonts w:ascii="Calibri" w:hAnsi="Calibri" w:cs="Calibri"/>
        </w:rPr>
      </w:pPr>
    </w:p>
    <w:p w14:paraId="3508F08A" w14:textId="25D31872" w:rsidR="002B1879" w:rsidRPr="002B4545" w:rsidRDefault="002B1879" w:rsidP="002B4545">
      <w:pPr>
        <w:pStyle w:val="Ingetavstnd"/>
        <w:jc w:val="both"/>
        <w:rPr>
          <w:rFonts w:ascii="Calibri" w:hAnsi="Calibri" w:cs="Calibri"/>
          <w:b/>
          <w:bCs/>
        </w:rPr>
      </w:pPr>
      <w:r w:rsidRPr="002B4545">
        <w:rPr>
          <w:rFonts w:ascii="Calibri" w:hAnsi="Calibri" w:cs="Calibri"/>
          <w:b/>
          <w:bCs/>
        </w:rPr>
        <w:t>Inledande diskussion angående framtida ärenden inom församlingen.</w:t>
      </w:r>
    </w:p>
    <w:p w14:paraId="45293465" w14:textId="77777777" w:rsidR="002B4545" w:rsidRPr="002B4545" w:rsidRDefault="002B4545" w:rsidP="002B4545">
      <w:pPr>
        <w:pStyle w:val="Ingetavstnd"/>
        <w:jc w:val="both"/>
        <w:rPr>
          <w:rFonts w:ascii="Calibri" w:hAnsi="Calibri" w:cs="Calibri"/>
        </w:rPr>
      </w:pPr>
    </w:p>
    <w:p w14:paraId="18B12493" w14:textId="77777777" w:rsidR="002B4545" w:rsidRDefault="002B4545" w:rsidP="002B4545">
      <w:pPr>
        <w:pStyle w:val="Ingetavstnd"/>
        <w:jc w:val="both"/>
        <w:rPr>
          <w:rFonts w:ascii="Calibri" w:hAnsi="Calibri" w:cs="Calibri"/>
        </w:rPr>
      </w:pPr>
      <w:r w:rsidRPr="002B4545">
        <w:rPr>
          <w:rFonts w:ascii="Calibri" w:hAnsi="Calibri" w:cs="Calibri"/>
        </w:rPr>
        <w:t xml:space="preserve">Anita </w:t>
      </w:r>
      <w:proofErr w:type="spellStart"/>
      <w:r w:rsidRPr="002B4545">
        <w:rPr>
          <w:rFonts w:ascii="Calibri" w:hAnsi="Calibri" w:cs="Calibri"/>
        </w:rPr>
        <w:t>Ismarks</w:t>
      </w:r>
      <w:proofErr w:type="spellEnd"/>
      <w:r w:rsidRPr="002B4545">
        <w:rPr>
          <w:rFonts w:ascii="Calibri" w:hAnsi="Calibri" w:cs="Calibri"/>
        </w:rPr>
        <w:t xml:space="preserve"> inlägg vid kyrkorådet 23.4.2024</w:t>
      </w:r>
      <w:r>
        <w:rPr>
          <w:rFonts w:ascii="Calibri" w:hAnsi="Calibri" w:cs="Calibri"/>
        </w:rPr>
        <w:t xml:space="preserve">. </w:t>
      </w:r>
      <w:r w:rsidRPr="002B4545">
        <w:rPr>
          <w:rFonts w:ascii="Calibri" w:hAnsi="Calibri" w:cs="Calibri"/>
        </w:rPr>
        <w:t xml:space="preserve"> Bästa kyrkoråd i Korsnäs församling. Under vårterminen ska alla församlingar arbeta med den strategiska vägledning som biskop BG och hans arbetsgrupp har formulerat. Efter att kyrkorådet i vår församling har diskuterat frågorna i vägledningen ska en sammanställning av kyrkorådets tankar sändas till kyrkofullmäktige för behandling. Därefter formuleras en långsiktig strategi för församlingen. </w:t>
      </w:r>
    </w:p>
    <w:p w14:paraId="25B817E9" w14:textId="77777777" w:rsidR="002B4545" w:rsidRDefault="002B4545" w:rsidP="002B4545">
      <w:pPr>
        <w:pStyle w:val="Ingetavstnd"/>
        <w:jc w:val="both"/>
        <w:rPr>
          <w:rFonts w:ascii="Calibri" w:hAnsi="Calibri" w:cs="Calibri"/>
        </w:rPr>
      </w:pPr>
    </w:p>
    <w:p w14:paraId="40B239C1" w14:textId="77777777" w:rsidR="002B4545" w:rsidRDefault="002B4545" w:rsidP="002B4545">
      <w:pPr>
        <w:pStyle w:val="Ingetavstnd"/>
        <w:jc w:val="both"/>
        <w:rPr>
          <w:rFonts w:ascii="Calibri" w:hAnsi="Calibri" w:cs="Calibri"/>
        </w:rPr>
      </w:pPr>
      <w:r w:rsidRPr="002B4545">
        <w:rPr>
          <w:rFonts w:ascii="Calibri" w:hAnsi="Calibri" w:cs="Calibri"/>
        </w:rPr>
        <w:t xml:space="preserve">I Kyrkomötet arbetar vi med en motion om församlingsstrukturen. Kyrkomötets förvaltningsutskott, där jag är medlem, har det på sitt bord. Ett förslag till betänkande om församlingsstrukturen kommer att komma. </w:t>
      </w:r>
    </w:p>
    <w:p w14:paraId="1565DFE2" w14:textId="77777777" w:rsidR="002B4545" w:rsidRDefault="002B4545" w:rsidP="002B4545">
      <w:pPr>
        <w:pStyle w:val="Ingetavstnd"/>
        <w:jc w:val="both"/>
        <w:rPr>
          <w:rFonts w:ascii="Calibri" w:hAnsi="Calibri" w:cs="Calibri"/>
        </w:rPr>
      </w:pPr>
    </w:p>
    <w:p w14:paraId="09588438" w14:textId="77777777" w:rsidR="002B4545" w:rsidRDefault="002B4545" w:rsidP="002B4545">
      <w:pPr>
        <w:pStyle w:val="Ingetavstnd"/>
        <w:jc w:val="both"/>
        <w:rPr>
          <w:rFonts w:ascii="Calibri" w:hAnsi="Calibri" w:cs="Calibri"/>
        </w:rPr>
      </w:pPr>
    </w:p>
    <w:p w14:paraId="412A5254" w14:textId="77777777" w:rsidR="002B4545" w:rsidRDefault="002B4545" w:rsidP="002B4545">
      <w:pPr>
        <w:pStyle w:val="Ingetavstnd"/>
        <w:jc w:val="both"/>
        <w:rPr>
          <w:rFonts w:ascii="Calibri" w:hAnsi="Calibri" w:cs="Calibri"/>
        </w:rPr>
      </w:pPr>
    </w:p>
    <w:p w14:paraId="245B107F" w14:textId="77777777" w:rsidR="009F2463" w:rsidRDefault="009F2463" w:rsidP="002B4545">
      <w:pPr>
        <w:pStyle w:val="Ingetavstnd"/>
        <w:jc w:val="both"/>
        <w:rPr>
          <w:rFonts w:ascii="Calibri" w:hAnsi="Calibri" w:cs="Calibri"/>
        </w:rPr>
      </w:pPr>
    </w:p>
    <w:p w14:paraId="63FBBDD7" w14:textId="77777777" w:rsidR="009F2463" w:rsidRDefault="009F2463" w:rsidP="002B4545">
      <w:pPr>
        <w:pStyle w:val="Ingetavstnd"/>
        <w:jc w:val="both"/>
        <w:rPr>
          <w:rFonts w:ascii="Calibri" w:hAnsi="Calibri" w:cs="Calibri"/>
        </w:rPr>
      </w:pPr>
    </w:p>
    <w:p w14:paraId="0C2C4639" w14:textId="77777777" w:rsidR="009F2463" w:rsidRDefault="009F2463" w:rsidP="002B4545">
      <w:pPr>
        <w:pStyle w:val="Ingetavstnd"/>
        <w:jc w:val="both"/>
        <w:rPr>
          <w:rFonts w:ascii="Calibri" w:hAnsi="Calibri" w:cs="Calibri"/>
        </w:rPr>
      </w:pPr>
    </w:p>
    <w:p w14:paraId="1302C6A5" w14:textId="77777777" w:rsidR="009F2463" w:rsidRDefault="009F2463" w:rsidP="002B4545">
      <w:pPr>
        <w:pStyle w:val="Ingetavstnd"/>
        <w:jc w:val="both"/>
        <w:rPr>
          <w:rFonts w:ascii="Calibri" w:hAnsi="Calibri" w:cs="Calibri"/>
        </w:rPr>
      </w:pPr>
    </w:p>
    <w:p w14:paraId="38F42CE8" w14:textId="77777777" w:rsidR="009F2463" w:rsidRDefault="009F2463" w:rsidP="002B4545">
      <w:pPr>
        <w:pStyle w:val="Ingetavstnd"/>
        <w:jc w:val="both"/>
        <w:rPr>
          <w:rFonts w:ascii="Calibri" w:hAnsi="Calibri" w:cs="Calibri"/>
        </w:rPr>
      </w:pPr>
    </w:p>
    <w:p w14:paraId="51D35A2F" w14:textId="77777777" w:rsidR="002B4545" w:rsidRDefault="002B4545" w:rsidP="002B4545">
      <w:pPr>
        <w:pStyle w:val="Ingetavstnd"/>
        <w:jc w:val="both"/>
        <w:rPr>
          <w:rFonts w:ascii="Calibri" w:hAnsi="Calibri" w:cs="Calibri"/>
        </w:rPr>
      </w:pPr>
    </w:p>
    <w:p w14:paraId="588B51E0" w14:textId="77777777" w:rsidR="002B4545" w:rsidRDefault="002B4545" w:rsidP="002B4545">
      <w:pPr>
        <w:pStyle w:val="Ingetavstnd"/>
        <w:rPr>
          <w:rFonts w:cstheme="minorHAnsi"/>
        </w:rPr>
      </w:pPr>
      <w:r w:rsidRPr="0047634D">
        <w:rPr>
          <w:rFonts w:cstheme="minorHAnsi"/>
        </w:rPr>
        <w:t>Protokolljustering:</w:t>
      </w:r>
      <w:r w:rsidRPr="0047634D">
        <w:rPr>
          <w:rFonts w:cstheme="minorHAnsi"/>
        </w:rPr>
        <w:tab/>
      </w:r>
      <w:r w:rsidRPr="0047634D">
        <w:rPr>
          <w:rFonts w:cstheme="minorHAnsi"/>
        </w:rPr>
        <w:tab/>
      </w:r>
      <w:r w:rsidRPr="0047634D">
        <w:rPr>
          <w:rFonts w:cstheme="minorHAnsi"/>
        </w:rPr>
        <w:tab/>
        <w:t>Utdragets riktighet bestyrker:</w:t>
      </w:r>
    </w:p>
    <w:p w14:paraId="73D0DC2F" w14:textId="77777777" w:rsidR="002B4545" w:rsidRPr="0047634D" w:rsidRDefault="002B4545" w:rsidP="002B4545">
      <w:pPr>
        <w:pStyle w:val="Ingetavstnd"/>
        <w:rPr>
          <w:rFonts w:cstheme="minorHAnsi"/>
        </w:rPr>
      </w:pPr>
      <w:r w:rsidRPr="0047634D">
        <w:rPr>
          <w:rFonts w:cstheme="minorHAnsi"/>
        </w:rPr>
        <w:lastRenderedPageBreak/>
        <w:t>Korsnäs församling</w:t>
      </w:r>
      <w:r w:rsidRPr="0047634D">
        <w:rPr>
          <w:rFonts w:cstheme="minorHAnsi"/>
        </w:rPr>
        <w:tab/>
      </w:r>
      <w:r w:rsidRPr="0047634D">
        <w:rPr>
          <w:rFonts w:cstheme="minorHAnsi"/>
        </w:rPr>
        <w:tab/>
      </w:r>
      <w:r w:rsidRPr="0047634D">
        <w:rPr>
          <w:rFonts w:cstheme="minorHAnsi"/>
        </w:rPr>
        <w:tab/>
      </w:r>
      <w:r w:rsidRPr="0047634D">
        <w:rPr>
          <w:rFonts w:cstheme="minorHAnsi"/>
        </w:rPr>
        <w:tab/>
      </w:r>
      <w:r w:rsidRPr="0047634D">
        <w:rPr>
          <w:rFonts w:cstheme="minorHAnsi"/>
        </w:rPr>
        <w:tab/>
        <w:t xml:space="preserve"> </w:t>
      </w:r>
    </w:p>
    <w:p w14:paraId="2E9BE0CD" w14:textId="77777777" w:rsidR="002B4545" w:rsidRPr="0047634D" w:rsidRDefault="002B4545" w:rsidP="002B4545">
      <w:pPr>
        <w:pStyle w:val="Ingetavstnd"/>
        <w:rPr>
          <w:rFonts w:cstheme="minorHAnsi"/>
        </w:rPr>
      </w:pPr>
      <w:r w:rsidRPr="0047634D">
        <w:rPr>
          <w:rFonts w:cstheme="minorHAnsi"/>
        </w:rPr>
        <w:t xml:space="preserve">Kyrkorådets protokoll </w:t>
      </w:r>
      <w:r>
        <w:rPr>
          <w:rFonts w:cstheme="minorHAnsi"/>
        </w:rPr>
        <w:t>2</w:t>
      </w:r>
      <w:r w:rsidRPr="0047634D">
        <w:rPr>
          <w:rFonts w:cstheme="minorHAnsi"/>
        </w:rPr>
        <w:t>/202</w:t>
      </w:r>
      <w:r>
        <w:rPr>
          <w:rFonts w:cstheme="minorHAnsi"/>
        </w:rPr>
        <w:t>5</w:t>
      </w:r>
      <w:r w:rsidRPr="0047634D">
        <w:rPr>
          <w:rFonts w:cstheme="minorHAnsi"/>
        </w:rPr>
        <w:tab/>
      </w:r>
      <w:r w:rsidRPr="0047634D">
        <w:rPr>
          <w:rFonts w:cstheme="minorHAnsi"/>
        </w:rPr>
        <w:tab/>
      </w:r>
      <w:r w:rsidRPr="0047634D">
        <w:rPr>
          <w:rFonts w:cstheme="minorHAnsi"/>
        </w:rPr>
        <w:tab/>
      </w:r>
      <w:r w:rsidRPr="0047634D">
        <w:rPr>
          <w:rFonts w:cstheme="minorHAnsi"/>
        </w:rPr>
        <w:tab/>
      </w:r>
      <w:r>
        <w:rPr>
          <w:rFonts w:cstheme="minorHAnsi"/>
        </w:rPr>
        <w:t>23.4.2025</w:t>
      </w:r>
    </w:p>
    <w:p w14:paraId="2D0BD757" w14:textId="77777777" w:rsidR="002B4545" w:rsidRDefault="002B4545" w:rsidP="002B4545">
      <w:pPr>
        <w:pStyle w:val="Ingetavstnd"/>
        <w:rPr>
          <w:rFonts w:ascii="Calibri" w:eastAsia="Calibri" w:hAnsi="Calibri" w:cs="Times New Roman"/>
          <w:b/>
          <w:bCs/>
          <w:kern w:val="2"/>
          <w:lang w:val="sv-FI"/>
          <w14:ligatures w14:val="standardContextual"/>
        </w:rPr>
      </w:pPr>
    </w:p>
    <w:p w14:paraId="3A50E74B" w14:textId="77777777" w:rsidR="002B4545" w:rsidRDefault="002B4545" w:rsidP="002B4545">
      <w:pPr>
        <w:pStyle w:val="Ingetavstnd"/>
        <w:rPr>
          <w:rFonts w:ascii="Calibri" w:eastAsia="Calibri" w:hAnsi="Calibri" w:cs="Times New Roman"/>
          <w:b/>
          <w:bCs/>
          <w:kern w:val="2"/>
          <w:lang w:val="sv-FI"/>
          <w14:ligatures w14:val="standardContextual"/>
        </w:rPr>
      </w:pPr>
    </w:p>
    <w:p w14:paraId="63C7292C" w14:textId="77777777" w:rsidR="002B4545" w:rsidRDefault="002B4545" w:rsidP="002B4545">
      <w:pPr>
        <w:pStyle w:val="Ingetavstnd"/>
        <w:jc w:val="both"/>
        <w:rPr>
          <w:rFonts w:ascii="Calibri" w:hAnsi="Calibri" w:cs="Calibri"/>
        </w:rPr>
      </w:pPr>
    </w:p>
    <w:p w14:paraId="50F09169" w14:textId="77777777" w:rsidR="002B4545" w:rsidRDefault="002B4545" w:rsidP="002B4545">
      <w:pPr>
        <w:pStyle w:val="Ingetavstnd"/>
        <w:jc w:val="both"/>
        <w:rPr>
          <w:rFonts w:ascii="Calibri" w:hAnsi="Calibri" w:cs="Calibri"/>
        </w:rPr>
      </w:pPr>
    </w:p>
    <w:p w14:paraId="50B3C834" w14:textId="6A837A1D" w:rsidR="002B4545" w:rsidRDefault="002B4545" w:rsidP="002B4545">
      <w:pPr>
        <w:pStyle w:val="Ingetavstnd"/>
        <w:jc w:val="both"/>
        <w:rPr>
          <w:rFonts w:ascii="Calibri" w:hAnsi="Calibri" w:cs="Calibri"/>
        </w:rPr>
      </w:pPr>
      <w:r w:rsidRPr="002B4545">
        <w:rPr>
          <w:rFonts w:ascii="Calibri" w:hAnsi="Calibri" w:cs="Calibri"/>
        </w:rPr>
        <w:t xml:space="preserve">Målsättningar med att utveckla församlingsstrukturen kan man sammanfatta på följande sätt: </w:t>
      </w:r>
    </w:p>
    <w:p w14:paraId="52ADC9A6" w14:textId="77777777" w:rsidR="002B4545" w:rsidRDefault="002B4545" w:rsidP="002B4545">
      <w:pPr>
        <w:pStyle w:val="Ingetavstnd"/>
        <w:jc w:val="both"/>
        <w:rPr>
          <w:rFonts w:ascii="Calibri" w:hAnsi="Calibri" w:cs="Calibri"/>
        </w:rPr>
      </w:pPr>
    </w:p>
    <w:p w14:paraId="3E99F2DE" w14:textId="77777777" w:rsidR="002B4545" w:rsidRDefault="002B4545" w:rsidP="002B4545">
      <w:pPr>
        <w:pStyle w:val="Ingetavstnd"/>
        <w:jc w:val="both"/>
        <w:rPr>
          <w:rFonts w:ascii="Calibri" w:hAnsi="Calibri" w:cs="Calibri"/>
        </w:rPr>
      </w:pPr>
      <w:r w:rsidRPr="002B4545">
        <w:rPr>
          <w:rFonts w:ascii="Calibri" w:hAnsi="Calibri" w:cs="Calibri"/>
        </w:rPr>
        <w:t xml:space="preserve">1. Möjliggöra att kyrkans grunduppgifter kan förverkligas i hela Finland </w:t>
      </w:r>
    </w:p>
    <w:p w14:paraId="2D5F51CB" w14:textId="77777777" w:rsidR="002B4545" w:rsidRDefault="002B4545" w:rsidP="002B4545">
      <w:pPr>
        <w:pStyle w:val="Ingetavstnd"/>
        <w:jc w:val="both"/>
        <w:rPr>
          <w:rFonts w:ascii="Calibri" w:hAnsi="Calibri" w:cs="Calibri"/>
        </w:rPr>
      </w:pPr>
      <w:r w:rsidRPr="002B4545">
        <w:rPr>
          <w:rFonts w:ascii="Calibri" w:hAnsi="Calibri" w:cs="Calibri"/>
        </w:rPr>
        <w:t xml:space="preserve">2. Förverkliga församlingarnas stödfunktioner på ett ändamålsenligt och effektivt sätt </w:t>
      </w:r>
    </w:p>
    <w:p w14:paraId="52CB8107" w14:textId="77777777" w:rsidR="002B4545" w:rsidRDefault="002B4545" w:rsidP="002B4545">
      <w:pPr>
        <w:pStyle w:val="Ingetavstnd"/>
        <w:jc w:val="both"/>
        <w:rPr>
          <w:rFonts w:ascii="Calibri" w:hAnsi="Calibri" w:cs="Calibri"/>
        </w:rPr>
      </w:pPr>
      <w:r w:rsidRPr="002B4545">
        <w:rPr>
          <w:rFonts w:ascii="Calibri" w:hAnsi="Calibri" w:cs="Calibri"/>
        </w:rPr>
        <w:t xml:space="preserve">3. Göra det möjligt för en mångfald av olika församlingsstrukturlösningar (med beaktande av regionala förhållanden och språkliga frågor) </w:t>
      </w:r>
    </w:p>
    <w:p w14:paraId="7E62977E" w14:textId="77777777" w:rsidR="002B4545" w:rsidRDefault="002B4545" w:rsidP="002B4545">
      <w:pPr>
        <w:pStyle w:val="Ingetavstnd"/>
        <w:jc w:val="both"/>
        <w:rPr>
          <w:rFonts w:ascii="Calibri" w:hAnsi="Calibri" w:cs="Calibri"/>
        </w:rPr>
      </w:pPr>
      <w:r w:rsidRPr="002B4545">
        <w:rPr>
          <w:rFonts w:ascii="Calibri" w:hAnsi="Calibri" w:cs="Calibri"/>
        </w:rPr>
        <w:t>4. Stärka en funktionsduglig regional verksamhet och stöda närhetsprincipen.</w:t>
      </w:r>
    </w:p>
    <w:p w14:paraId="27FF575B" w14:textId="77777777" w:rsidR="002B4545" w:rsidRDefault="002B4545" w:rsidP="002B4545">
      <w:pPr>
        <w:pStyle w:val="Ingetavstnd"/>
        <w:jc w:val="both"/>
        <w:rPr>
          <w:rFonts w:ascii="Calibri" w:hAnsi="Calibri" w:cs="Calibri"/>
        </w:rPr>
      </w:pPr>
      <w:r w:rsidRPr="002B4545">
        <w:rPr>
          <w:rFonts w:ascii="Calibri" w:hAnsi="Calibri" w:cs="Calibri"/>
        </w:rPr>
        <w:t xml:space="preserve"> 5. Förenkla förvaltningen i församlingarna och i de kyrkliga samfälligheterna. Det är uppenbart, att det behövs ett flertal åtgärder för att förverkliga dessa målsättningar i olika verksamhetsmiljöer. Även om utgångspunkten är att man skulle sätta i</w:t>
      </w:r>
      <w:r>
        <w:rPr>
          <w:rFonts w:ascii="Calibri" w:hAnsi="Calibri" w:cs="Calibri"/>
        </w:rPr>
        <w:t xml:space="preserve"> </w:t>
      </w:r>
      <w:r w:rsidRPr="002B4545">
        <w:rPr>
          <w:rFonts w:ascii="Calibri" w:hAnsi="Calibri" w:cs="Calibri"/>
        </w:rPr>
        <w:t>gång med lagstiftningsåtgä</w:t>
      </w:r>
      <w:r>
        <w:rPr>
          <w:rFonts w:ascii="Calibri" w:hAnsi="Calibri" w:cs="Calibri"/>
        </w:rPr>
        <w:t>r</w:t>
      </w:r>
      <w:r w:rsidRPr="002B4545">
        <w:rPr>
          <w:rFonts w:ascii="Calibri" w:hAnsi="Calibri" w:cs="Calibri"/>
        </w:rPr>
        <w:t>der bara till de delar då problem inte kan lösas inom ramen för nu</w:t>
      </w:r>
      <w:r>
        <w:rPr>
          <w:rFonts w:ascii="Calibri" w:hAnsi="Calibri" w:cs="Calibri"/>
        </w:rPr>
        <w:t xml:space="preserve"> </w:t>
      </w:r>
      <w:r w:rsidRPr="002B4545">
        <w:rPr>
          <w:rFonts w:ascii="Calibri" w:hAnsi="Calibri" w:cs="Calibri"/>
        </w:rPr>
        <w:t xml:space="preserve">gällande lagstiftning, är det möjligt att utvecklandet av församlingsstrukturen också förutsätter förnyande av lagstiftningen. </w:t>
      </w:r>
    </w:p>
    <w:p w14:paraId="318E7689" w14:textId="77777777" w:rsidR="002B4545" w:rsidRDefault="002B4545" w:rsidP="002B4545">
      <w:pPr>
        <w:pStyle w:val="Ingetavstnd"/>
        <w:jc w:val="both"/>
        <w:rPr>
          <w:rFonts w:ascii="Calibri" w:hAnsi="Calibri" w:cs="Calibri"/>
        </w:rPr>
      </w:pPr>
    </w:p>
    <w:p w14:paraId="10348813" w14:textId="09C6FAC1" w:rsidR="002B4545" w:rsidRPr="002B4545" w:rsidRDefault="002B4545" w:rsidP="002B4545">
      <w:pPr>
        <w:pStyle w:val="Ingetavstnd"/>
        <w:jc w:val="both"/>
        <w:rPr>
          <w:rFonts w:ascii="Calibri" w:hAnsi="Calibri" w:cs="Calibri"/>
        </w:rPr>
      </w:pPr>
      <w:r w:rsidRPr="002B4545">
        <w:rPr>
          <w:rFonts w:ascii="Calibri" w:hAnsi="Calibri" w:cs="Calibri"/>
        </w:rPr>
        <w:t>Tidtabell för beredningsarbetet med församlingsstrukturförändringen: • Förvaltningsutskottets betänkande ges i maj 2025 till kyrkomötets plenum • Kyrkostyrelsens beredning och mellanrapport till kyrkomötet våren 2026 • Kyrkostyrelsens framställning till kyrkomötet hösten 2026 • Utskottets betänkande till kyrkomötet på våren eller senast hösten 2027</w:t>
      </w:r>
    </w:p>
    <w:p w14:paraId="6C759FAD" w14:textId="77777777" w:rsidR="008D6C36" w:rsidRDefault="008D6C36" w:rsidP="002B4545">
      <w:pPr>
        <w:pStyle w:val="Ingetavstnd"/>
        <w:jc w:val="both"/>
        <w:rPr>
          <w:rFonts w:ascii="Calibri" w:hAnsi="Calibri" w:cs="Calibri"/>
        </w:rPr>
      </w:pPr>
    </w:p>
    <w:p w14:paraId="4A5DDCAC" w14:textId="77777777" w:rsidR="007019A6" w:rsidRDefault="007019A6" w:rsidP="007019A6">
      <w:pPr>
        <w:pStyle w:val="Ingetavstnd"/>
        <w:jc w:val="both"/>
        <w:rPr>
          <w:rFonts w:ascii="Calibri" w:hAnsi="Calibri" w:cs="Calibri"/>
        </w:rPr>
      </w:pPr>
      <w:r w:rsidRPr="007019A6">
        <w:rPr>
          <w:rFonts w:ascii="Calibri" w:hAnsi="Calibri" w:cs="Calibri"/>
        </w:rPr>
        <w:t xml:space="preserve">Efter att kyrkofullmäktiges ordförande Anita Ismark talat om förvaltningsutskottets arbete tog kyrkoherde Friman vid. </w:t>
      </w:r>
    </w:p>
    <w:p w14:paraId="38273BC0" w14:textId="77777777" w:rsidR="007019A6" w:rsidRPr="007019A6" w:rsidRDefault="007019A6" w:rsidP="007019A6">
      <w:pPr>
        <w:pStyle w:val="Ingetavstnd"/>
        <w:jc w:val="both"/>
        <w:rPr>
          <w:rFonts w:ascii="Calibri" w:hAnsi="Calibri" w:cs="Calibri"/>
        </w:rPr>
      </w:pPr>
    </w:p>
    <w:p w14:paraId="0DE7A13B" w14:textId="77777777" w:rsidR="007019A6" w:rsidRPr="007019A6" w:rsidRDefault="007019A6" w:rsidP="007019A6">
      <w:pPr>
        <w:pStyle w:val="Ingetavstnd"/>
        <w:jc w:val="both"/>
        <w:rPr>
          <w:rFonts w:ascii="Calibri" w:hAnsi="Calibri" w:cs="Calibri"/>
        </w:rPr>
      </w:pPr>
      <w:r w:rsidRPr="007019A6">
        <w:rPr>
          <w:rFonts w:ascii="Calibri" w:hAnsi="Calibri" w:cs="Calibri"/>
        </w:rPr>
        <w:t xml:space="preserve">Hon betonade att det är viktigt att i god tid förbereda sig på förändringar. Kyrkoherden och ekonomichefen kommer att gå i pension om </w:t>
      </w:r>
      <w:proofErr w:type="gramStart"/>
      <w:r w:rsidRPr="007019A6">
        <w:rPr>
          <w:rFonts w:ascii="Calibri" w:hAnsi="Calibri" w:cs="Calibri"/>
        </w:rPr>
        <w:t>3-4</w:t>
      </w:r>
      <w:proofErr w:type="gramEnd"/>
      <w:r w:rsidRPr="007019A6">
        <w:rPr>
          <w:rFonts w:ascii="Calibri" w:hAnsi="Calibri" w:cs="Calibri"/>
        </w:rPr>
        <w:t xml:space="preserve"> år. Medlemsantalet i församlingen sjunker med ca 30 </w:t>
      </w:r>
      <w:proofErr w:type="spellStart"/>
      <w:r w:rsidRPr="007019A6">
        <w:rPr>
          <w:rFonts w:ascii="Calibri" w:hAnsi="Calibri" w:cs="Calibri"/>
        </w:rPr>
        <w:t>st</w:t>
      </w:r>
      <w:proofErr w:type="spellEnd"/>
      <w:r w:rsidRPr="007019A6">
        <w:rPr>
          <w:rFonts w:ascii="Calibri" w:hAnsi="Calibri" w:cs="Calibri"/>
        </w:rPr>
        <w:t xml:space="preserve">/år. Det finns svårigheter att få kompetent personal vid nyanställningar. Verksamheten har inte förutsättningar att växa. Personalen har tidvis motivationsbrist </w:t>
      </w:r>
      <w:proofErr w:type="spellStart"/>
      <w:r w:rsidRPr="007019A6">
        <w:rPr>
          <w:rFonts w:ascii="Calibri" w:hAnsi="Calibri" w:cs="Calibri"/>
        </w:rPr>
        <w:t>pga</w:t>
      </w:r>
      <w:proofErr w:type="spellEnd"/>
      <w:r w:rsidRPr="007019A6">
        <w:rPr>
          <w:rFonts w:ascii="Calibri" w:hAnsi="Calibri" w:cs="Calibri"/>
        </w:rPr>
        <w:t xml:space="preserve"> vikande antal deltagare i ordnad verksamhet.</w:t>
      </w:r>
    </w:p>
    <w:p w14:paraId="0A2119BF" w14:textId="33580813" w:rsidR="007019A6" w:rsidRPr="007019A6" w:rsidRDefault="007019A6" w:rsidP="007019A6">
      <w:pPr>
        <w:pStyle w:val="Ingetavstnd"/>
        <w:jc w:val="both"/>
        <w:rPr>
          <w:rFonts w:ascii="Calibri" w:hAnsi="Calibri" w:cs="Calibri"/>
        </w:rPr>
      </w:pPr>
      <w:r w:rsidRPr="007019A6">
        <w:rPr>
          <w:rFonts w:ascii="Calibri" w:hAnsi="Calibri" w:cs="Calibri"/>
        </w:rPr>
        <w:t xml:space="preserve">Friman har diskuterat med kontraktsprost Tom Ingvesgård och kyrkoherde Tomi Tornberg i Malax. </w:t>
      </w:r>
      <w:r w:rsidR="00483CC9">
        <w:rPr>
          <w:rFonts w:ascii="Calibri" w:hAnsi="Calibri" w:cs="Calibri"/>
        </w:rPr>
        <w:t>Båda var intresserade att fortsätta diskussionerna inför framtiden.</w:t>
      </w:r>
    </w:p>
    <w:p w14:paraId="32E5688A" w14:textId="77777777" w:rsidR="007019A6" w:rsidRPr="007019A6" w:rsidRDefault="007019A6" w:rsidP="007019A6">
      <w:pPr>
        <w:pStyle w:val="Ingetavstnd"/>
        <w:jc w:val="both"/>
        <w:rPr>
          <w:rFonts w:ascii="Calibri" w:hAnsi="Calibri" w:cs="Calibri"/>
        </w:rPr>
      </w:pPr>
      <w:r w:rsidRPr="007019A6">
        <w:rPr>
          <w:rFonts w:ascii="Calibri" w:hAnsi="Calibri" w:cs="Calibri"/>
        </w:rPr>
        <w:t>Strävan är att arbetet med Vägledningen för Borgå stift ska utmynna i en vägkarta för församlingens framtid.</w:t>
      </w:r>
    </w:p>
    <w:p w14:paraId="23FC79AE" w14:textId="77777777" w:rsidR="007019A6" w:rsidRPr="002B4545" w:rsidRDefault="007019A6" w:rsidP="002B4545">
      <w:pPr>
        <w:pStyle w:val="Ingetavstnd"/>
        <w:jc w:val="both"/>
        <w:rPr>
          <w:rFonts w:ascii="Calibri" w:hAnsi="Calibri" w:cs="Calibri"/>
        </w:rPr>
      </w:pPr>
    </w:p>
    <w:p w14:paraId="5D4EE95D" w14:textId="77777777" w:rsidR="008D6C36" w:rsidRPr="002B4545" w:rsidRDefault="008D6C36" w:rsidP="002B4545">
      <w:pPr>
        <w:pStyle w:val="Ingetavstnd"/>
        <w:jc w:val="both"/>
        <w:rPr>
          <w:rFonts w:ascii="Calibri" w:hAnsi="Calibri" w:cs="Calibri"/>
        </w:rPr>
      </w:pPr>
    </w:p>
    <w:p w14:paraId="5FC4D586" w14:textId="7C8EC975" w:rsidR="008E41DF" w:rsidRDefault="00A078BA" w:rsidP="002B4545">
      <w:pPr>
        <w:pStyle w:val="Ingetavstnd"/>
        <w:jc w:val="both"/>
        <w:rPr>
          <w:rFonts w:ascii="Calibri" w:hAnsi="Calibri" w:cs="Calibri"/>
          <w:b/>
          <w:bCs/>
        </w:rPr>
      </w:pPr>
      <w:r w:rsidRPr="00A078BA">
        <w:rPr>
          <w:rFonts w:ascii="Calibri" w:hAnsi="Calibri" w:cs="Calibri"/>
          <w:b/>
          <w:bCs/>
        </w:rPr>
        <w:t>§ 33. Anvisning om rättelseyrkan och besvärshänvisning</w:t>
      </w:r>
    </w:p>
    <w:p w14:paraId="2FCB11CC" w14:textId="77777777" w:rsidR="00A078BA" w:rsidRPr="00A078BA" w:rsidRDefault="00A078BA" w:rsidP="002B4545">
      <w:pPr>
        <w:pStyle w:val="Ingetavstnd"/>
        <w:jc w:val="both"/>
        <w:rPr>
          <w:rFonts w:ascii="Calibri" w:hAnsi="Calibri" w:cs="Calibri"/>
          <w:b/>
          <w:bCs/>
        </w:rPr>
      </w:pPr>
    </w:p>
    <w:p w14:paraId="5B06DB3E" w14:textId="7FCFBAAB" w:rsidR="00A078BA" w:rsidRDefault="00A078BA" w:rsidP="002B4545">
      <w:pPr>
        <w:pStyle w:val="Ingetavstnd"/>
        <w:jc w:val="both"/>
        <w:rPr>
          <w:rFonts w:ascii="Calibri" w:hAnsi="Calibri" w:cs="Calibri"/>
        </w:rPr>
      </w:pPr>
      <w:r>
        <w:rPr>
          <w:rFonts w:ascii="Calibri" w:hAnsi="Calibri" w:cs="Calibri"/>
        </w:rPr>
        <w:t>Rättelseyrkan och besvärshänvisning bifogas protokollet.</w:t>
      </w:r>
    </w:p>
    <w:p w14:paraId="20F66BCB" w14:textId="77777777" w:rsidR="00A078BA" w:rsidRDefault="00A078BA" w:rsidP="002B4545">
      <w:pPr>
        <w:pStyle w:val="Ingetavstnd"/>
        <w:jc w:val="both"/>
        <w:rPr>
          <w:rFonts w:ascii="Calibri" w:hAnsi="Calibri" w:cs="Calibri"/>
        </w:rPr>
      </w:pPr>
    </w:p>
    <w:p w14:paraId="0913E5DC" w14:textId="77777777" w:rsidR="00A078BA" w:rsidRDefault="00A078BA" w:rsidP="002B4545">
      <w:pPr>
        <w:pStyle w:val="Ingetavstnd"/>
        <w:jc w:val="both"/>
        <w:rPr>
          <w:rFonts w:ascii="Calibri" w:hAnsi="Calibri" w:cs="Calibri"/>
        </w:rPr>
      </w:pPr>
    </w:p>
    <w:p w14:paraId="2A6630B6" w14:textId="77777777" w:rsidR="00A078BA" w:rsidRDefault="00A078BA" w:rsidP="002B4545">
      <w:pPr>
        <w:pStyle w:val="Ingetavstnd"/>
        <w:jc w:val="both"/>
        <w:rPr>
          <w:rFonts w:ascii="Calibri" w:hAnsi="Calibri" w:cs="Calibri"/>
        </w:rPr>
      </w:pPr>
    </w:p>
    <w:p w14:paraId="752AC84A" w14:textId="2209B386" w:rsidR="00A078BA" w:rsidRDefault="00A078BA" w:rsidP="002B4545">
      <w:pPr>
        <w:pStyle w:val="Ingetavstnd"/>
        <w:jc w:val="both"/>
        <w:rPr>
          <w:rFonts w:ascii="Calibri" w:hAnsi="Calibri" w:cs="Calibri"/>
          <w:b/>
          <w:bCs/>
        </w:rPr>
      </w:pPr>
      <w:r w:rsidRPr="00A078BA">
        <w:rPr>
          <w:rFonts w:ascii="Calibri" w:hAnsi="Calibri" w:cs="Calibri"/>
          <w:b/>
          <w:bCs/>
        </w:rPr>
        <w:t>§ 34. Sammanträdets avslutning</w:t>
      </w:r>
    </w:p>
    <w:p w14:paraId="0827C9E2" w14:textId="77777777" w:rsidR="00A078BA" w:rsidRPr="00A078BA" w:rsidRDefault="00A078BA" w:rsidP="002B4545">
      <w:pPr>
        <w:pStyle w:val="Ingetavstnd"/>
        <w:jc w:val="both"/>
        <w:rPr>
          <w:rFonts w:ascii="Calibri" w:hAnsi="Calibri" w:cs="Calibri"/>
          <w:b/>
          <w:bCs/>
        </w:rPr>
      </w:pPr>
    </w:p>
    <w:p w14:paraId="476BBD58" w14:textId="28BB3B66" w:rsidR="00A078BA" w:rsidRPr="002B4545" w:rsidRDefault="00A078BA" w:rsidP="002B4545">
      <w:pPr>
        <w:pStyle w:val="Ingetavstnd"/>
        <w:jc w:val="both"/>
        <w:rPr>
          <w:rFonts w:ascii="Calibri" w:hAnsi="Calibri" w:cs="Calibri"/>
        </w:rPr>
      </w:pPr>
      <w:r>
        <w:rPr>
          <w:rFonts w:ascii="Calibri" w:hAnsi="Calibri" w:cs="Calibri"/>
        </w:rPr>
        <w:t>Sammanträdet avslutades 20.00</w:t>
      </w:r>
    </w:p>
    <w:p w14:paraId="6A9F4C1F" w14:textId="6D5963C4" w:rsidR="006634BE" w:rsidRPr="002B4545" w:rsidRDefault="006634BE" w:rsidP="006C79DF">
      <w:pPr>
        <w:jc w:val="both"/>
        <w:rPr>
          <w:rFonts w:ascii="Calibri" w:eastAsia="Calibri" w:hAnsi="Calibri" w:cs="Calibri"/>
          <w:kern w:val="2"/>
          <w14:ligatures w14:val="standardContextual"/>
        </w:rPr>
      </w:pPr>
    </w:p>
    <w:p w14:paraId="7AD849C4" w14:textId="77777777" w:rsidR="006634BE" w:rsidRPr="002B4545" w:rsidRDefault="006634BE" w:rsidP="006C79DF">
      <w:pPr>
        <w:jc w:val="both"/>
        <w:rPr>
          <w:rFonts w:ascii="Calibri" w:eastAsia="Calibri" w:hAnsi="Calibri" w:cs="Calibri"/>
          <w:kern w:val="2"/>
          <w14:ligatures w14:val="standardContextual"/>
        </w:rPr>
      </w:pPr>
    </w:p>
    <w:p w14:paraId="037DA9FB" w14:textId="77777777" w:rsidR="008E41DF" w:rsidRPr="0047634D" w:rsidRDefault="008E41DF" w:rsidP="008E41DF">
      <w:pPr>
        <w:pStyle w:val="Ingetavstnd"/>
        <w:rPr>
          <w:rFonts w:cstheme="minorHAnsi"/>
        </w:rPr>
      </w:pPr>
      <w:bookmarkStart w:id="9" w:name="_Hlk191382283"/>
      <w:r w:rsidRPr="002B4545">
        <w:rPr>
          <w:rFonts w:ascii="Calibri" w:hAnsi="Calibri" w:cs="Calibri"/>
        </w:rPr>
        <w:t>Protokolljustering:</w:t>
      </w:r>
      <w:r w:rsidRPr="002B4545">
        <w:rPr>
          <w:rFonts w:ascii="Calibri" w:hAnsi="Calibri" w:cs="Calibri"/>
        </w:rPr>
        <w:tab/>
      </w:r>
      <w:r w:rsidRPr="0047634D">
        <w:rPr>
          <w:rFonts w:cstheme="minorHAnsi"/>
        </w:rPr>
        <w:tab/>
      </w:r>
      <w:r w:rsidRPr="0047634D">
        <w:rPr>
          <w:rFonts w:cstheme="minorHAnsi"/>
        </w:rPr>
        <w:tab/>
        <w:t>Utdragets riktighet bestyrker:</w:t>
      </w:r>
    </w:p>
    <w:bookmarkEnd w:id="9"/>
    <w:p w14:paraId="6E467C48" w14:textId="77777777" w:rsidR="00FD61D6" w:rsidRPr="00E42A88" w:rsidRDefault="00FD61D6" w:rsidP="00FD61D6">
      <w:pPr>
        <w:keepNext/>
        <w:spacing w:before="400" w:after="400" w:line="360" w:lineRule="auto"/>
        <w:outlineLvl w:val="0"/>
        <w:rPr>
          <w:rFonts w:ascii="Arial" w:eastAsia="Times New Roman" w:hAnsi="Arial" w:cs="Arial"/>
          <w:b/>
          <w:bCs/>
          <w:kern w:val="32"/>
          <w:sz w:val="28"/>
          <w:szCs w:val="20"/>
          <w:lang w:eastAsia="fi-FI"/>
        </w:rPr>
      </w:pPr>
      <w:r w:rsidRPr="00E42A88">
        <w:rPr>
          <w:rFonts w:ascii="Arial" w:eastAsia="Times New Roman" w:hAnsi="Arial" w:cs="Arial"/>
          <w:b/>
          <w:bCs/>
          <w:kern w:val="32"/>
          <w:sz w:val="28"/>
          <w:szCs w:val="20"/>
          <w:lang w:eastAsia="fi-FI"/>
        </w:rPr>
        <w:lastRenderedPageBreak/>
        <w:t>BESVÄRSANVISNING</w:t>
      </w:r>
    </w:p>
    <w:p w14:paraId="211ACD5F" w14:textId="77777777" w:rsidR="00FD61D6" w:rsidRPr="00E42A88" w:rsidRDefault="00FD61D6" w:rsidP="00FD61D6">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sidRPr="00E42A88">
        <w:rPr>
          <w:rFonts w:ascii="Arial" w:eastAsia="Times New Roman" w:hAnsi="Arial" w:cs="Arial"/>
          <w:b/>
          <w:bCs/>
          <w:sz w:val="26"/>
          <w:szCs w:val="16"/>
          <w:lang w:eastAsia="fi-FI"/>
        </w:rPr>
        <w:t>Korsnäs församling</w:t>
      </w:r>
    </w:p>
    <w:p w14:paraId="1C4568B1" w14:textId="77777777" w:rsidR="00FD61D6" w:rsidRPr="00E42A88" w:rsidRDefault="00FD61D6" w:rsidP="00FD61D6">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sidRPr="00E42A88">
        <w:rPr>
          <w:rFonts w:ascii="Arial" w:eastAsia="Times New Roman" w:hAnsi="Arial" w:cs="Arial"/>
          <w:b/>
          <w:bCs/>
          <w:sz w:val="26"/>
          <w:szCs w:val="16"/>
          <w:lang w:eastAsia="fi-FI"/>
        </w:rPr>
        <w:t>Kyrkorådet</w:t>
      </w:r>
    </w:p>
    <w:p w14:paraId="2DCE041A" w14:textId="69FF0AF3" w:rsidR="00FD61D6" w:rsidRPr="00E42A88" w:rsidRDefault="00F2256D" w:rsidP="00FD61D6">
      <w:pPr>
        <w:spacing w:line="360" w:lineRule="auto"/>
        <w:rPr>
          <w:rFonts w:ascii="Arial" w:eastAsia="Calibri" w:hAnsi="Arial" w:cs="Arial"/>
          <w:b/>
        </w:rPr>
      </w:pPr>
      <w:r>
        <w:rPr>
          <w:rFonts w:ascii="Arial" w:eastAsia="Calibri" w:hAnsi="Arial" w:cs="Calibri"/>
        </w:rPr>
        <w:t>23.4</w:t>
      </w:r>
      <w:r w:rsidR="008D6C36">
        <w:rPr>
          <w:rFonts w:ascii="Arial" w:eastAsia="Calibri" w:hAnsi="Arial" w:cs="Calibri"/>
        </w:rPr>
        <w:t>.2025</w:t>
      </w:r>
    </w:p>
    <w:p w14:paraId="53801CF4"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 xml:space="preserve">FÖRBUD MOT ATT SÖKA ÄNDRING </w:t>
      </w:r>
    </w:p>
    <w:p w14:paraId="74E3AFBA" w14:textId="77777777" w:rsidR="00FD61D6" w:rsidRPr="00E42A88" w:rsidRDefault="00FD61D6" w:rsidP="00FD61D6">
      <w:pPr>
        <w:keepNext/>
        <w:keepLines/>
        <w:spacing w:after="120" w:line="360" w:lineRule="auto"/>
        <w:outlineLvl w:val="3"/>
        <w:rPr>
          <w:rFonts w:ascii="Arial" w:eastAsia="Times New Roman" w:hAnsi="Arial" w:cs="Arial"/>
          <w:b/>
          <w:iCs/>
          <w:sz w:val="24"/>
        </w:rPr>
      </w:pPr>
      <w:r w:rsidRPr="00E42A88">
        <w:rPr>
          <w:rFonts w:ascii="Arial" w:eastAsia="Times New Roman" w:hAnsi="Arial" w:cs="Times New Roman"/>
          <w:b/>
          <w:iCs/>
          <w:sz w:val="24"/>
        </w:rPr>
        <w:t>Förbud mot att söka ändring vid beredning och verkställighet</w:t>
      </w:r>
    </w:p>
    <w:p w14:paraId="5DD972C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Över följande beslut är det enligt 24 kap. 5 § i kyrkolagen (1054/1993) inte möjligt att anföra kyrkobesvär och enligt 2 kap. 6 § 2 mom. i lagen om rättegång i förvaltningsärenden (808/2019) inte är möjligt att anföra förvaltningsbesvär, eftersom besluten endast gäller beredning eller verkställighet. Enligt 146 § 2 mom. 1 punkten i lagen om offentlig upphandling och koncession (1397/2016, upphandlingslagen) får besvär enligt upphandlingslagen inte anföras över ett beslut eller något annat avgörande som enbart gäller beredning av upphandlingsförfarandet. </w:t>
      </w:r>
    </w:p>
    <w:p w14:paraId="7A14E7AC" w14:textId="7853EFB4"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 xml:space="preserve">Paragrafer i protokollet:  </w:t>
      </w:r>
    </w:p>
    <w:p w14:paraId="0F08B835"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Särskilda bestämmelser om förbud mot att söka ändring</w:t>
      </w:r>
    </w:p>
    <w:p w14:paraId="5C8F9382" w14:textId="77777777" w:rsidR="00FD61D6" w:rsidRPr="00E42A88" w:rsidRDefault="00FD61D6" w:rsidP="00FD61D6">
      <w:pPr>
        <w:numPr>
          <w:ilvl w:val="0"/>
          <w:numId w:val="9"/>
        </w:numPr>
        <w:spacing w:line="360" w:lineRule="auto"/>
        <w:ind w:left="357" w:hanging="357"/>
        <w:contextualSpacing/>
        <w:rPr>
          <w:rFonts w:ascii="Arial" w:eastAsia="Calibri" w:hAnsi="Arial" w:cs="Calibri"/>
        </w:rPr>
      </w:pPr>
      <w:r w:rsidRPr="00E42A88">
        <w:rPr>
          <w:rFonts w:ascii="Arial" w:eastAsia="Calibri" w:hAnsi="Arial" w:cs="Calibri"/>
        </w:rPr>
        <w:t>Enligt 2 kap. 6 § 2 mom. i lagen om rättegång i förvaltningsärenden får ändring inte sökas genom besvär i en förvaltningsintern order om att utföra ett uppdrag eller vidta någon annan åtgärd.</w:t>
      </w:r>
    </w:p>
    <w:p w14:paraId="0B1ABC4B" w14:textId="77777777" w:rsidR="00FD61D6" w:rsidRPr="00E42A88" w:rsidRDefault="00FD61D6" w:rsidP="00FD61D6">
      <w:pPr>
        <w:numPr>
          <w:ilvl w:val="0"/>
          <w:numId w:val="9"/>
        </w:numPr>
        <w:spacing w:after="0" w:line="360" w:lineRule="auto"/>
        <w:ind w:left="357" w:hanging="357"/>
        <w:contextualSpacing/>
        <w:rPr>
          <w:rFonts w:ascii="Arial" w:eastAsia="Calibri" w:hAnsi="Arial" w:cs="Calibri"/>
        </w:rPr>
      </w:pPr>
      <w:r w:rsidRPr="00E42A88">
        <w:rPr>
          <w:rFonts w:ascii="Arial" w:eastAsia="Calibri" w:hAnsi="Arial" w:cs="Calibri"/>
        </w:rPr>
        <w:t xml:space="preserve">Med stöd av 24 kap. 8 a § 2 mom. i kyrkolagen får ändring inte sökas genom rättelseyrkande eller kyrkobesvär i ett upphandlingsbeslut, om ärendet hör till marknadsdomstolens behörighet. Ärendet hör till marknadsdomstolens behörighet om upphandlingens värde överstiger det tröskelvärde som anges i 25 § i upphandlingslagen. De nationella tröskelvärdena exklusive mervärdesskatt är </w:t>
      </w:r>
    </w:p>
    <w:p w14:paraId="1BB64976"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60 000 € (varor, tjänster och projekttävlingar);</w:t>
      </w:r>
    </w:p>
    <w:p w14:paraId="3B2D00E5"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150 000 € (byggentreprenader); </w:t>
      </w:r>
    </w:p>
    <w:p w14:paraId="4888208A"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400 000 € (de social- och hälsovårdstjänster som avses i 1–4 punkten i bilaga E till upphandlingslagen); </w:t>
      </w:r>
    </w:p>
    <w:p w14:paraId="295535AF"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300 000 € (andra särskilda tjänsteupphandlingar som avses i 5–15 punkten i bilaga E till upphandlingslagen) och  </w:t>
      </w:r>
    </w:p>
    <w:p w14:paraId="44F95576" w14:textId="77777777" w:rsidR="00FD61D6" w:rsidRPr="00E42A88" w:rsidRDefault="00FD61D6" w:rsidP="00FD61D6">
      <w:pPr>
        <w:numPr>
          <w:ilvl w:val="0"/>
          <w:numId w:val="10"/>
        </w:numPr>
        <w:spacing w:line="360" w:lineRule="auto"/>
        <w:ind w:left="714"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500 000 € (koncessioner). </w:t>
      </w:r>
    </w:p>
    <w:p w14:paraId="2C50765F" w14:textId="77777777" w:rsidR="00FD61D6" w:rsidRPr="00E42A88" w:rsidRDefault="00FD61D6" w:rsidP="00FD61D6">
      <w:pPr>
        <w:numPr>
          <w:ilvl w:val="0"/>
          <w:numId w:val="9"/>
        </w:numPr>
        <w:spacing w:line="360" w:lineRule="auto"/>
        <w:ind w:left="357" w:hanging="357"/>
        <w:contextualSpacing/>
        <w:rPr>
          <w:rFonts w:ascii="Arial" w:eastAsia="Calibri" w:hAnsi="Arial" w:cs="Calibri"/>
        </w:rPr>
      </w:pPr>
      <w:r w:rsidRPr="00E42A88">
        <w:rPr>
          <w:rFonts w:ascii="Arial" w:eastAsia="Calibri" w:hAnsi="Arial" w:cs="Calibri"/>
        </w:rPr>
        <w:t>Enligt annan lagstiftning får ändring i beslut inte sökas genom besvär.</w:t>
      </w:r>
    </w:p>
    <w:p w14:paraId="25D9E092" w14:textId="77777777" w:rsidR="00FD61D6" w:rsidRPr="00E42A88" w:rsidRDefault="00FD61D6" w:rsidP="00FD61D6">
      <w:pPr>
        <w:spacing w:line="360" w:lineRule="auto"/>
        <w:rPr>
          <w:rFonts w:ascii="Arial" w:eastAsia="Calibri" w:hAnsi="Arial" w:cs="Calibri"/>
          <w:b/>
          <w:bCs/>
        </w:rPr>
      </w:pPr>
      <w:r w:rsidRPr="00E42A88">
        <w:rPr>
          <w:rFonts w:ascii="Arial" w:eastAsia="Calibri" w:hAnsi="Arial" w:cs="Calibri"/>
          <w:b/>
          <w:bCs/>
        </w:rPr>
        <w:lastRenderedPageBreak/>
        <w:t>Paragrafer i protokollet och grunderna för besvärsförbudet:</w:t>
      </w:r>
    </w:p>
    <w:p w14:paraId="32891483"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UPPHANDLINGSRÄTTELSE</w:t>
      </w:r>
    </w:p>
    <w:p w14:paraId="4FE4A667" w14:textId="77777777" w:rsidR="00FD61D6" w:rsidRPr="00E42A88" w:rsidRDefault="00FD61D6" w:rsidP="00FD61D6">
      <w:pPr>
        <w:spacing w:line="360" w:lineRule="auto"/>
        <w:rPr>
          <w:rFonts w:ascii="Arial" w:eastAsia="Calibri" w:hAnsi="Arial" w:cs="Arial"/>
          <w:b/>
          <w:bCs/>
        </w:rPr>
      </w:pPr>
      <w:bookmarkStart w:id="10" w:name="_Hlk31619768"/>
      <w:r w:rsidRPr="00E42A88">
        <w:rPr>
          <w:rFonts w:ascii="Arial" w:eastAsia="Calibri" w:hAnsi="Arial" w:cs="Calibri"/>
        </w:rPr>
        <w:t xml:space="preserve">En part som är missnöjd med den upphandlande enhetens beslut eller ett annat avgörande i upphandlingsförfarandet kan framställa en skriftlig upphandlingsrättelse till den upphandlande enheten (132–135 § i upphandlingslagen). </w:t>
      </w:r>
      <w:bookmarkEnd w:id="10"/>
      <w:r w:rsidRPr="00E42A88">
        <w:rPr>
          <w:rFonts w:ascii="Arial" w:eastAsia="Calibri" w:hAnsi="Arial" w:cs="Calibri"/>
        </w:rPr>
        <w:t xml:space="preserve">Upphandlingsrättelsen ska sändas till den upphandlande enheten. </w:t>
      </w:r>
    </w:p>
    <w:p w14:paraId="11D09BD5" w14:textId="77777777" w:rsidR="00FD61D6" w:rsidRPr="00E42A88" w:rsidRDefault="00FD61D6" w:rsidP="00FD61D6">
      <w:pPr>
        <w:spacing w:after="0" w:line="360" w:lineRule="auto"/>
        <w:rPr>
          <w:rFonts w:ascii="Arial" w:eastAsia="Calibri" w:hAnsi="Arial" w:cs="Arial"/>
          <w:b/>
          <w:bCs/>
        </w:rPr>
      </w:pPr>
      <w:r w:rsidRPr="00E42A88">
        <w:rPr>
          <w:rFonts w:ascii="Arial" w:eastAsia="Calibri" w:hAnsi="Arial" w:cs="Calibri"/>
          <w:b/>
          <w:bCs/>
        </w:rPr>
        <w:t>Upphandlande enhet:</w:t>
      </w:r>
    </w:p>
    <w:p w14:paraId="0AF6E8C3"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3D4C4506"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3200DC42"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E-post:</w:t>
      </w:r>
    </w:p>
    <w:p w14:paraId="660EAB16" w14:textId="77777777" w:rsidR="00FD61D6" w:rsidRPr="00E42A88" w:rsidRDefault="00FD61D6" w:rsidP="00FD61D6">
      <w:pPr>
        <w:spacing w:line="360" w:lineRule="auto"/>
        <w:rPr>
          <w:rFonts w:ascii="Arial" w:eastAsia="Calibri" w:hAnsi="Arial" w:cs="Calibri"/>
        </w:rPr>
      </w:pPr>
      <w:r w:rsidRPr="00E42A88">
        <w:rPr>
          <w:rFonts w:ascii="Arial" w:eastAsia="Calibri" w:hAnsi="Arial" w:cs="Calibri"/>
        </w:rPr>
        <w:t xml:space="preserve">Yrkande på upphandlingsrättelse ska framställas </w:t>
      </w:r>
      <w:r w:rsidRPr="00E42A88">
        <w:rPr>
          <w:rFonts w:ascii="Arial" w:eastAsia="Calibri" w:hAnsi="Arial" w:cs="Calibri"/>
          <w:b/>
          <w:bCs/>
        </w:rPr>
        <w:t>inom 14 dagar</w:t>
      </w:r>
      <w:r w:rsidRPr="00E42A88">
        <w:rPr>
          <w:rFonts w:ascii="Arial" w:eastAsia="Calibri" w:hAnsi="Arial" w:cs="Calibri"/>
        </w:rPr>
        <w:t xml:space="preserve"> efter det att parten har fått del av den upphandlande enhetens beslut eller annat avgörande i upphandlingsförfarandet. Delgivningen anses ha skett den sjunde dagen efter att brevet postades, om det inte visas att den har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 Upphandlingsrättelsen ska vara framme senast den sista dagen för yrkande av rättelse inom kansliets öppettid. Upphandlingsrättelsen kan på eget ansvar skickas per post, genom bud eller elektroniskt.</w:t>
      </w:r>
    </w:p>
    <w:p w14:paraId="5BC66666" w14:textId="77777777" w:rsidR="00FD61D6" w:rsidRPr="00E42A88" w:rsidRDefault="00FD61D6" w:rsidP="00FD61D6">
      <w:pPr>
        <w:keepNext/>
        <w:keepLines/>
        <w:spacing w:before="400" w:after="120" w:line="360" w:lineRule="auto"/>
        <w:outlineLvl w:val="3"/>
        <w:rPr>
          <w:rFonts w:ascii="Arial" w:eastAsia="Times New Roman" w:hAnsi="Arial" w:cs="Arial"/>
          <w:b/>
          <w:iCs/>
          <w:sz w:val="24"/>
        </w:rPr>
      </w:pPr>
      <w:r w:rsidRPr="00E42A88">
        <w:rPr>
          <w:rFonts w:ascii="Arial" w:eastAsia="Times New Roman" w:hAnsi="Arial" w:cs="Times New Roman"/>
          <w:b/>
          <w:iCs/>
          <w:sz w:val="24"/>
        </w:rPr>
        <w:t>Upphandlingsrättelsens innehåll</w:t>
      </w:r>
    </w:p>
    <w:p w14:paraId="6553371C" w14:textId="77777777" w:rsidR="00FD61D6" w:rsidRPr="00E42A88" w:rsidRDefault="00FD61D6" w:rsidP="00FD61D6">
      <w:pPr>
        <w:spacing w:after="0" w:line="360" w:lineRule="auto"/>
        <w:rPr>
          <w:rFonts w:ascii="Arial" w:eastAsia="Calibri" w:hAnsi="Arial" w:cs="Arial"/>
        </w:rPr>
      </w:pPr>
      <w:bookmarkStart w:id="11" w:name="_Hlk31619945"/>
      <w:r w:rsidRPr="00E42A88">
        <w:rPr>
          <w:rFonts w:ascii="Arial" w:eastAsia="Calibri" w:hAnsi="Arial" w:cs="Calibri"/>
        </w:rPr>
        <w:t>Av upphandlingsrättelsen ska framgå:</w:t>
      </w:r>
    </w:p>
    <w:p w14:paraId="44762821"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namnet på den som yrkar på rättelse och de kontaktuppgifter som behövs för behandlingen av ärendet</w:t>
      </w:r>
    </w:p>
    <w:p w14:paraId="03EE569B"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vilket beslut upphandlingsrättelsen gäller</w:t>
      </w:r>
    </w:p>
    <w:p w14:paraId="697D18E6"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hurdan rättelse som yrkas </w:t>
      </w:r>
    </w:p>
    <w:p w14:paraId="7F313047" w14:textId="77777777" w:rsidR="00FD61D6" w:rsidRPr="00E42A88" w:rsidRDefault="00FD61D6" w:rsidP="00FD61D6">
      <w:pPr>
        <w:numPr>
          <w:ilvl w:val="0"/>
          <w:numId w:val="11"/>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på vilka grunder rättelse yrkas.</w:t>
      </w:r>
    </w:p>
    <w:p w14:paraId="1D16163F"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Till upphandlingsrättelsen ska fogas de dokument som åberopas, om inte den upphandlande enheten redan har dessa till sitt förfogande. </w:t>
      </w:r>
    </w:p>
    <w:bookmarkEnd w:id="11"/>
    <w:p w14:paraId="73602B80"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lastRenderedPageBreak/>
        <w:t>BESVÄRSANVISNING</w:t>
      </w:r>
    </w:p>
    <w:p w14:paraId="4B71CBAE"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 xml:space="preserve">Besvärsmyndighet och besvärstid </w:t>
      </w:r>
    </w:p>
    <w:p w14:paraId="679FA78D" w14:textId="77777777" w:rsidR="00FD61D6" w:rsidRPr="00E42A88" w:rsidRDefault="00FD61D6" w:rsidP="00FD61D6">
      <w:pPr>
        <w:keepNext/>
        <w:keepLines/>
        <w:numPr>
          <w:ilvl w:val="0"/>
          <w:numId w:val="12"/>
        </w:numPr>
        <w:spacing w:before="400" w:after="120" w:line="360" w:lineRule="auto"/>
        <w:ind w:left="357" w:hanging="357"/>
        <w:outlineLvl w:val="4"/>
        <w:rPr>
          <w:rFonts w:ascii="Arial" w:eastAsia="Times New Roman" w:hAnsi="Arial" w:cs="Times New Roman"/>
          <w:b/>
          <w:sz w:val="24"/>
        </w:rPr>
      </w:pPr>
      <w:r w:rsidRPr="00E42A88">
        <w:rPr>
          <w:rFonts w:ascii="Arial" w:eastAsia="Times New Roman" w:hAnsi="Arial" w:cs="Times New Roman"/>
          <w:b/>
          <w:sz w:val="24"/>
        </w:rPr>
        <w:t xml:space="preserve">Kyrko- och förvaltningsbesvär </w:t>
      </w:r>
    </w:p>
    <w:p w14:paraId="72EBC827"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Ändring i följande beslut kan sökas genom skriftliga besvär. </w:t>
      </w:r>
    </w:p>
    <w:p w14:paraId="5A6A6AA4"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Besvärsmyndighet och kontaktinformation:</w:t>
      </w:r>
    </w:p>
    <w:p w14:paraId="3F89F3C3" w14:textId="77777777" w:rsidR="00FD61D6" w:rsidRPr="00E42A88" w:rsidRDefault="00FD61D6" w:rsidP="00FD61D6">
      <w:pPr>
        <w:spacing w:line="360" w:lineRule="auto"/>
        <w:rPr>
          <w:rFonts w:ascii="Arial" w:eastAsia="Calibri" w:hAnsi="Arial" w:cs="Arial"/>
        </w:rPr>
      </w:pPr>
      <w:proofErr w:type="gramStart"/>
      <w:r w:rsidRPr="00E42A88">
        <w:rPr>
          <w:rFonts w:ascii="Arial" w:eastAsia="Calibri" w:hAnsi="Arial" w:cs="Calibri"/>
          <w:b/>
          <w:bCs/>
        </w:rPr>
        <w:t xml:space="preserve">[  </w:t>
      </w:r>
      <w:proofErr w:type="gramEnd"/>
      <w:r w:rsidRPr="00E42A88">
        <w:rPr>
          <w:rFonts w:ascii="Arial" w:eastAsia="Calibri" w:hAnsi="Arial" w:cs="Calibri"/>
          <w:b/>
          <w:bCs/>
        </w:rPr>
        <w:t xml:space="preserve"> ] förvaltningsdomstol</w:t>
      </w:r>
    </w:p>
    <w:p w14:paraId="2A59660B"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42AC848B"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6F65AC73"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E-post:</w:t>
      </w:r>
    </w:p>
    <w:p w14:paraId="2A959D7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 kan även lämnas in via förvaltnings- och specialdomstolarnas e-tjänst på adressen</w:t>
      </w:r>
      <w:r w:rsidRPr="00E42A88">
        <w:rPr>
          <w:rFonts w:ascii="Arial" w:eastAsia="Calibri" w:hAnsi="Arial" w:cs="Calibri"/>
          <w:b/>
          <w:bCs/>
          <w:iCs/>
        </w:rPr>
        <w:t xml:space="preserve"> </w:t>
      </w:r>
      <w:hyperlink r:id="rId8" w:history="1">
        <w:r w:rsidRPr="00E42A88">
          <w:rPr>
            <w:rFonts w:ascii="Arial" w:eastAsia="Calibri" w:hAnsi="Arial" w:cs="Calibri"/>
            <w:b/>
            <w:bCs/>
            <w:color w:val="0563C1"/>
            <w:u w:val="single"/>
          </w:rPr>
          <w:t>https://asiointi2.oikeus.fi/hallintotuomioistuimet</w:t>
        </w:r>
      </w:hyperlink>
      <w:r w:rsidRPr="00E42A88">
        <w:rPr>
          <w:rFonts w:ascii="Arial" w:eastAsia="Calibri" w:hAnsi="Arial" w:cs="Calibri"/>
          <w:b/>
          <w:bCs/>
        </w:rPr>
        <w:t xml:space="preserve">. </w:t>
      </w:r>
    </w:p>
    <w:p w14:paraId="48C657B6"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Kyrkobesvär, paragrafer i protokollet:</w:t>
      </w:r>
    </w:p>
    <w:p w14:paraId="7C1FC285"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Förvaltningsbesvär, paragrafer i protokollet:</w:t>
      </w:r>
    </w:p>
    <w:p w14:paraId="69766D9D"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Besvärstiden är </w:t>
      </w:r>
      <w:r w:rsidRPr="00E42A88">
        <w:rPr>
          <w:rFonts w:ascii="Arial" w:eastAsia="Calibri" w:hAnsi="Arial" w:cs="Calibri"/>
          <w:b/>
          <w:bCs/>
        </w:rPr>
        <w:t>30 dagar</w:t>
      </w:r>
      <w:r w:rsidRPr="00E42A88">
        <w:rPr>
          <w:rFonts w:ascii="Arial" w:eastAsia="Calibri" w:hAnsi="Arial" w:cs="Calibri"/>
        </w:rPr>
        <w:t xml:space="preserve"> från delfåendet av beslutet.</w:t>
      </w:r>
    </w:p>
    <w:p w14:paraId="7F57FF44" w14:textId="77777777" w:rsidR="00FD61D6" w:rsidRPr="00E42A88" w:rsidRDefault="00FD61D6" w:rsidP="00FD61D6">
      <w:pPr>
        <w:keepNext/>
        <w:keepLines/>
        <w:spacing w:before="400" w:after="80" w:line="360" w:lineRule="auto"/>
        <w:outlineLvl w:val="5"/>
        <w:rPr>
          <w:rFonts w:ascii="Arial" w:eastAsia="Times New Roman" w:hAnsi="Arial" w:cs="Arial"/>
          <w:b/>
          <w:sz w:val="24"/>
        </w:rPr>
      </w:pPr>
      <w:r w:rsidRPr="00E42A88">
        <w:rPr>
          <w:rFonts w:ascii="Arial" w:eastAsia="Times New Roman" w:hAnsi="Arial" w:cs="Times New Roman"/>
          <w:b/>
          <w:sz w:val="24"/>
        </w:rPr>
        <w:t>Kyrkobesvär i ett underställningsärende</w:t>
      </w:r>
    </w:p>
    <w:p w14:paraId="6DE8CEBC"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I följande beslut kan ändring sökas genom skriftliga besvär. </w:t>
      </w:r>
    </w:p>
    <w:p w14:paraId="174FE607" w14:textId="77777777" w:rsidR="00FD61D6" w:rsidRPr="00E42A88" w:rsidRDefault="00FD61D6" w:rsidP="00FD61D6">
      <w:pPr>
        <w:spacing w:line="360" w:lineRule="auto"/>
        <w:rPr>
          <w:rFonts w:ascii="Arial" w:eastAsia="Calibri" w:hAnsi="Arial" w:cs="Arial"/>
          <w:b/>
          <w:bCs/>
        </w:rPr>
      </w:pPr>
      <w:r w:rsidRPr="00E42A88">
        <w:rPr>
          <w:rFonts w:ascii="Arial" w:eastAsia="Calibri" w:hAnsi="Arial" w:cs="Calibri"/>
          <w:b/>
          <w:bCs/>
        </w:rPr>
        <w:t>Besvärsmyndighet och kontaktinformation:</w:t>
      </w:r>
    </w:p>
    <w:p w14:paraId="6F386B63" w14:textId="77777777" w:rsidR="00FD61D6" w:rsidRPr="00E42A88" w:rsidRDefault="00FD61D6" w:rsidP="00FD61D6">
      <w:pPr>
        <w:spacing w:line="360" w:lineRule="auto"/>
        <w:rPr>
          <w:rFonts w:ascii="Arial" w:eastAsia="Calibri" w:hAnsi="Arial" w:cs="Arial"/>
          <w:b/>
          <w:bCs/>
        </w:rPr>
      </w:pPr>
      <w:proofErr w:type="gramStart"/>
      <w:r w:rsidRPr="00E42A88">
        <w:rPr>
          <w:rFonts w:ascii="Arial" w:eastAsia="Calibri" w:hAnsi="Arial" w:cs="Calibri"/>
          <w:b/>
          <w:bCs/>
        </w:rPr>
        <w:t xml:space="preserve">[  </w:t>
      </w:r>
      <w:proofErr w:type="gramEnd"/>
      <w:r w:rsidRPr="00E42A88">
        <w:rPr>
          <w:rFonts w:ascii="Arial" w:eastAsia="Calibri" w:hAnsi="Arial" w:cs="Calibri"/>
          <w:b/>
          <w:bCs/>
        </w:rPr>
        <w:t xml:space="preserve"> ] stifts domkapitel, paragrafer i protokollet:</w:t>
      </w:r>
    </w:p>
    <w:p w14:paraId="627CB4CA"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Besöksadress:</w:t>
      </w:r>
    </w:p>
    <w:p w14:paraId="6530A516"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Postadress:</w:t>
      </w:r>
    </w:p>
    <w:p w14:paraId="163A38ED" w14:textId="77777777" w:rsidR="00FD61D6" w:rsidRPr="00E42A88" w:rsidRDefault="00FD61D6" w:rsidP="00FD61D6">
      <w:pPr>
        <w:spacing w:after="400" w:line="360" w:lineRule="auto"/>
        <w:rPr>
          <w:rFonts w:ascii="Arial" w:eastAsia="Calibri" w:hAnsi="Arial" w:cs="Arial"/>
        </w:rPr>
      </w:pPr>
      <w:r w:rsidRPr="00E42A88">
        <w:rPr>
          <w:rFonts w:ascii="Arial" w:eastAsia="Calibri" w:hAnsi="Arial" w:cs="Calibri"/>
        </w:rPr>
        <w:t>E-post:</w:t>
      </w:r>
    </w:p>
    <w:p w14:paraId="52A6A03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b/>
          <w:bCs/>
        </w:rPr>
        <w:t>Kyrkostyrelsen, paragrafer i protokollet:</w:t>
      </w:r>
    </w:p>
    <w:p w14:paraId="5D5CEF5D" w14:textId="77777777" w:rsidR="00FD61D6" w:rsidRPr="00E42A88" w:rsidRDefault="00FD61D6" w:rsidP="00FD61D6">
      <w:pPr>
        <w:spacing w:line="360" w:lineRule="auto"/>
        <w:contextualSpacing/>
        <w:rPr>
          <w:rFonts w:ascii="Arial" w:eastAsia="Calibri" w:hAnsi="Arial" w:cs="Calibri"/>
          <w:b/>
          <w:bCs/>
        </w:rPr>
      </w:pPr>
      <w:r w:rsidRPr="00E42A88">
        <w:rPr>
          <w:rFonts w:ascii="Arial" w:eastAsia="Calibri" w:hAnsi="Arial" w:cs="Calibri"/>
        </w:rPr>
        <w:t xml:space="preserve">Postadress: </w:t>
      </w:r>
      <w:r w:rsidRPr="00E42A88">
        <w:rPr>
          <w:rFonts w:ascii="Arial" w:eastAsia="Calibri" w:hAnsi="Arial" w:cs="Calibri"/>
          <w:b/>
          <w:bCs/>
        </w:rPr>
        <w:t>PB 210, 00131 Helsingfors</w:t>
      </w:r>
    </w:p>
    <w:p w14:paraId="5157A205" w14:textId="77777777" w:rsidR="00FD61D6" w:rsidRPr="00E42A88" w:rsidRDefault="00FD61D6" w:rsidP="00FD61D6">
      <w:pPr>
        <w:spacing w:line="360" w:lineRule="auto"/>
        <w:contextualSpacing/>
        <w:rPr>
          <w:rFonts w:ascii="Arial" w:eastAsia="Calibri" w:hAnsi="Arial" w:cs="Arial"/>
        </w:rPr>
      </w:pPr>
      <w:r w:rsidRPr="00E42A88">
        <w:rPr>
          <w:rFonts w:ascii="Arial" w:eastAsia="Calibri" w:hAnsi="Arial" w:cs="Calibri"/>
        </w:rPr>
        <w:t xml:space="preserve">Besöksadress: </w:t>
      </w:r>
      <w:r w:rsidRPr="00E42A88">
        <w:rPr>
          <w:rFonts w:ascii="Arial" w:eastAsia="Calibri" w:hAnsi="Arial" w:cs="Calibri"/>
          <w:b/>
          <w:bCs/>
        </w:rPr>
        <w:t>Södra kajen 8, 00131 Helsingfors</w:t>
      </w:r>
    </w:p>
    <w:p w14:paraId="29EF6E7D" w14:textId="77777777" w:rsidR="00FD61D6" w:rsidRPr="00663A46" w:rsidRDefault="00FD61D6" w:rsidP="00FD61D6">
      <w:pPr>
        <w:spacing w:line="360" w:lineRule="auto"/>
        <w:contextualSpacing/>
        <w:rPr>
          <w:rFonts w:ascii="Arial" w:eastAsia="Calibri" w:hAnsi="Arial" w:cs="Arial"/>
          <w:b/>
          <w:bCs/>
          <w:lang w:val="de-DE"/>
        </w:rPr>
      </w:pPr>
      <w:r w:rsidRPr="00663A46">
        <w:rPr>
          <w:rFonts w:ascii="Arial" w:eastAsia="Calibri" w:hAnsi="Arial" w:cs="Calibri"/>
          <w:lang w:val="de-DE"/>
        </w:rPr>
        <w:t xml:space="preserve">Telefax: </w:t>
      </w:r>
      <w:r w:rsidRPr="00663A46">
        <w:rPr>
          <w:rFonts w:ascii="Arial" w:eastAsia="Calibri" w:hAnsi="Arial" w:cs="Calibri"/>
          <w:b/>
          <w:bCs/>
          <w:lang w:val="de-DE"/>
        </w:rPr>
        <w:t>09 1802 350</w:t>
      </w:r>
    </w:p>
    <w:p w14:paraId="616E6EA0" w14:textId="77777777" w:rsidR="00FD61D6" w:rsidRPr="00663A46" w:rsidRDefault="00FD61D6" w:rsidP="00FD61D6">
      <w:pPr>
        <w:spacing w:line="360" w:lineRule="auto"/>
        <w:rPr>
          <w:rFonts w:ascii="Arial" w:eastAsia="Calibri" w:hAnsi="Arial" w:cs="Arial"/>
          <w:lang w:val="de-DE"/>
        </w:rPr>
      </w:pPr>
      <w:r w:rsidRPr="00663A46">
        <w:rPr>
          <w:rFonts w:ascii="Arial" w:eastAsia="Calibri" w:hAnsi="Arial" w:cs="Calibri"/>
          <w:lang w:val="de-DE"/>
        </w:rPr>
        <w:t xml:space="preserve">E-post </w:t>
      </w:r>
      <w:hyperlink r:id="rId9" w:history="1">
        <w:r w:rsidRPr="00663A46">
          <w:rPr>
            <w:rFonts w:ascii="Arial" w:eastAsia="Calibri" w:hAnsi="Arial" w:cs="Calibri"/>
            <w:color w:val="0563C1"/>
            <w:u w:val="single"/>
            <w:lang w:val="de-DE"/>
          </w:rPr>
          <w:t>kyrkostyrelsen@evl.fi</w:t>
        </w:r>
      </w:hyperlink>
    </w:p>
    <w:p w14:paraId="6496D953"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Besvärstiden är </w:t>
      </w:r>
      <w:r w:rsidRPr="00E42A88">
        <w:rPr>
          <w:rFonts w:ascii="Arial" w:eastAsia="Calibri" w:hAnsi="Arial" w:cs="Calibri"/>
          <w:b/>
          <w:bCs/>
        </w:rPr>
        <w:t>30 dagar</w:t>
      </w:r>
      <w:r w:rsidRPr="00E42A88">
        <w:rPr>
          <w:rFonts w:ascii="Arial" w:eastAsia="Calibri" w:hAnsi="Arial" w:cs="Calibri"/>
        </w:rPr>
        <w:t xml:space="preserve"> från delfåendet av beslutet. </w:t>
      </w:r>
    </w:p>
    <w:p w14:paraId="0A1C1FE5" w14:textId="77777777" w:rsidR="00FD61D6" w:rsidRPr="00E42A88" w:rsidRDefault="00FD61D6" w:rsidP="00FD61D6">
      <w:pPr>
        <w:keepNext/>
        <w:keepLines/>
        <w:spacing w:before="400" w:after="80" w:line="360" w:lineRule="auto"/>
        <w:outlineLvl w:val="5"/>
        <w:rPr>
          <w:rFonts w:ascii="Arial" w:eastAsia="Times New Roman" w:hAnsi="Arial" w:cs="Times New Roman"/>
          <w:b/>
          <w:sz w:val="24"/>
        </w:rPr>
      </w:pPr>
      <w:r w:rsidRPr="00E42A88">
        <w:rPr>
          <w:rFonts w:ascii="Arial" w:eastAsia="Times New Roman" w:hAnsi="Arial" w:cs="Times New Roman"/>
          <w:b/>
          <w:sz w:val="24"/>
        </w:rPr>
        <w:lastRenderedPageBreak/>
        <w:t xml:space="preserve">Beräkning av tiden för sökande av ändring </w:t>
      </w:r>
    </w:p>
    <w:p w14:paraId="74004664"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Besvärstid och tid för rättelseyrkande räknas från dagen för delfåendet, denna dag undantaget.</w:t>
      </w:r>
      <w:r w:rsidRPr="00E42A88">
        <w:rPr>
          <w:rFonts w:ascii="Arial" w:eastAsia="Calibri" w:hAnsi="Arial" w:cs="Calibri"/>
          <w:color w:val="333333"/>
        </w:rPr>
        <w:t xml:space="preserve"> </w:t>
      </w:r>
      <w:r w:rsidRPr="00E42A88">
        <w:rPr>
          <w:rFonts w:ascii="Arial" w:eastAsia="Calibri" w:hAnsi="Arial" w:cs="Calibri"/>
        </w:rPr>
        <w:t>Om inte något annat visas anses en part ha fått del av beslutet sju dagar efter att brevet postades, vid den tidpunkt mottagningsbeviset visar eller vid den tid som antecknats på ett separat intyg över delfående. Vid elektronisk delgivning anses parten har fått del av beslutet den tredje dagen efter att meddelandet skickades, om inte något annat visas. En församlingsmedlem anses ha fått del av beslutet när protokollet har lagts fram till allmänt påseende.</w:t>
      </w:r>
    </w:p>
    <w:p w14:paraId="49995EFE" w14:textId="77777777" w:rsidR="00FD61D6" w:rsidRPr="00E42A88" w:rsidRDefault="00FD61D6" w:rsidP="00FD61D6">
      <w:pPr>
        <w:keepNext/>
        <w:keepLines/>
        <w:numPr>
          <w:ilvl w:val="0"/>
          <w:numId w:val="12"/>
        </w:numPr>
        <w:spacing w:before="400" w:after="120" w:line="360" w:lineRule="auto"/>
        <w:ind w:left="357" w:hanging="357"/>
        <w:outlineLvl w:val="4"/>
        <w:rPr>
          <w:rFonts w:ascii="Arial" w:eastAsia="Times New Roman" w:hAnsi="Arial" w:cs="Times New Roman"/>
          <w:b/>
          <w:sz w:val="24"/>
        </w:rPr>
      </w:pPr>
      <w:r w:rsidRPr="00E42A88">
        <w:rPr>
          <w:rFonts w:ascii="Arial" w:eastAsia="Times New Roman" w:hAnsi="Arial" w:cs="Times New Roman"/>
          <w:b/>
          <w:sz w:val="24"/>
        </w:rPr>
        <w:t>Besvär hos marknadsdomstolen</w:t>
      </w:r>
    </w:p>
    <w:p w14:paraId="1BDE0912"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 ska lämnas in skriftligen </w:t>
      </w:r>
      <w:r w:rsidRPr="00E42A88">
        <w:rPr>
          <w:rFonts w:ascii="Arial" w:eastAsia="Calibri" w:hAnsi="Arial" w:cs="Calibri"/>
          <w:b/>
          <w:bCs/>
        </w:rPr>
        <w:t>inom 14 dagar</w:t>
      </w:r>
      <w:r w:rsidRPr="00E42A88">
        <w:rPr>
          <w:rFonts w:ascii="Arial" w:eastAsia="Calibri" w:hAnsi="Arial" w:cs="Calibri"/>
        </w:rPr>
        <w:t xml:space="preserve"> från det att anbudssökanden eller anbudsgivaren i fråga delgetts upphandlingsbeslutet jämte </w:t>
      </w:r>
      <w:proofErr w:type="spellStart"/>
      <w:r w:rsidRPr="00E42A88">
        <w:rPr>
          <w:rFonts w:ascii="Arial" w:eastAsia="Calibri" w:hAnsi="Arial" w:cs="Calibri"/>
        </w:rPr>
        <w:t>besvärsanvisning</w:t>
      </w:r>
      <w:proofErr w:type="spellEnd"/>
      <w:r w:rsidRPr="00E42A88">
        <w:rPr>
          <w:rFonts w:ascii="Arial" w:eastAsia="Calibri" w:hAnsi="Arial" w:cs="Calibri"/>
        </w:rPr>
        <w:t xml:space="preserve">. </w:t>
      </w:r>
    </w:p>
    <w:p w14:paraId="300EC65D"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Om den upphandlande enheten efter upphandlingsbeslutet har ingått ett upphandlings- eller koncessionsavtal med stöd av 130 § 1 eller 3 punkten i upphandlingslagen utan att iaktta väntetiden, ska besväret anföras inom 30 dagar från det att anbudsgivaren har delgetts beslutet jämte </w:t>
      </w:r>
      <w:proofErr w:type="spellStart"/>
      <w:r w:rsidRPr="00E42A88">
        <w:rPr>
          <w:rFonts w:ascii="Arial" w:eastAsia="Calibri" w:hAnsi="Arial" w:cs="Calibri"/>
        </w:rPr>
        <w:t>besvärsanvisning</w:t>
      </w:r>
      <w:proofErr w:type="spellEnd"/>
      <w:r w:rsidRPr="00E42A88">
        <w:rPr>
          <w:rFonts w:ascii="Arial" w:eastAsia="Calibri" w:hAnsi="Arial" w:cs="Calibri"/>
        </w:rPr>
        <w:t xml:space="preserve">. </w:t>
      </w:r>
    </w:p>
    <w:p w14:paraId="41DCBAEC"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Besvär hos marknadsdomstolen ska anföras senast inom sex månader från det att upphandlingsbeslutet fattats i det fall att anbudssökanden eller anbudsgivaren har delgetts upphandlingsbeslutet jämte </w:t>
      </w:r>
      <w:proofErr w:type="spellStart"/>
      <w:r w:rsidRPr="00E42A88">
        <w:rPr>
          <w:rFonts w:ascii="Arial" w:eastAsia="Calibri" w:hAnsi="Arial" w:cs="Calibri"/>
        </w:rPr>
        <w:t>besvärsanvisning</w:t>
      </w:r>
      <w:proofErr w:type="spellEnd"/>
      <w:r w:rsidRPr="00E42A88">
        <w:rPr>
          <w:rFonts w:ascii="Arial" w:eastAsia="Calibri" w:hAnsi="Arial" w:cs="Calibri"/>
        </w:rPr>
        <w:t xml:space="preserve"> och beslutet eller </w:t>
      </w:r>
      <w:proofErr w:type="spellStart"/>
      <w:r w:rsidRPr="00E42A88">
        <w:rPr>
          <w:rFonts w:ascii="Arial" w:eastAsia="Calibri" w:hAnsi="Arial" w:cs="Calibri"/>
        </w:rPr>
        <w:t>besvärsanvisningen</w:t>
      </w:r>
      <w:proofErr w:type="spellEnd"/>
      <w:r w:rsidRPr="00E42A88">
        <w:rPr>
          <w:rFonts w:ascii="Arial" w:eastAsia="Calibri" w:hAnsi="Arial" w:cs="Calibri"/>
        </w:rPr>
        <w:t xml:space="preserve"> har varit väsentligen bristfälliga.</w:t>
      </w:r>
    </w:p>
    <w:p w14:paraId="4BFBC11B"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En anbudssökande eller anbudsgivare anses ha fått del av ett beslut den sjunde dagen efter det att brevet sändes, om det inte visas att delgivningen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w:t>
      </w:r>
    </w:p>
    <w:p w14:paraId="142C0CB1"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 xml:space="preserve">Den som söker ändring i ett upphandlingsärende ska dessutom skriftligt underrätta den upphandlande enheten om att ärendet förs till marknadsdomstolen. Den upphandlande enheten ska underrättas på den </w:t>
      </w:r>
      <w:proofErr w:type="gramStart"/>
      <w:r w:rsidRPr="00E42A88">
        <w:rPr>
          <w:rFonts w:ascii="Arial" w:eastAsia="Calibri" w:hAnsi="Arial" w:cs="Calibri"/>
        </w:rPr>
        <w:t>adress enheten</w:t>
      </w:r>
      <w:proofErr w:type="gramEnd"/>
      <w:r w:rsidRPr="00E42A88">
        <w:rPr>
          <w:rFonts w:ascii="Arial" w:eastAsia="Calibri" w:hAnsi="Arial" w:cs="Calibri"/>
        </w:rPr>
        <w:t xml:space="preserve"> uppgett senast när besvären om upphandlingen lämnas till marknadsdomstolen. Den upphandlande enhetens kontaktinformation anges ovan vid informationen om upphandlingsrättelse. </w:t>
      </w:r>
    </w:p>
    <w:p w14:paraId="78EF9AA5"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lastRenderedPageBreak/>
        <w:t>En upphandlande enhets beslut eller annat avgörande i upphandlingsförfarandet som påverkar den anbudssökandes eller anbudsgivarens ställning kan enligt upphandlingslagen överklagas genom besvär hos marknadsdomstolen. Besvär hos marknadsdomstolen kan inte anföras över ett sådant beslut eller annat avgörande av den upphandlande enheten som gäller 1) enbart beredning av ett upphandlingsförfarande, 2) att upphandlingskontraktet inte delas upp i olika delar med stöd av 75 § i upphandlingslagen eller 3) att som grund för valet av det ekonomiskt mest fördelaktiga anbudet i enlighet med 93 § i upphandlingslagen används enbart lägsta pris eller kostnader. Ärendet kan föras till marknadsdomstolen om upphandlingens värde överstiger det tröskelvärde som anges i 25 § i upphandlingslagen.</w:t>
      </w:r>
    </w:p>
    <w:p w14:paraId="1B0C9C90" w14:textId="77777777" w:rsidR="00FD61D6" w:rsidRPr="00E42A88" w:rsidRDefault="00FD61D6" w:rsidP="00FD61D6">
      <w:pPr>
        <w:keepNext/>
        <w:keepLines/>
        <w:spacing w:before="400" w:after="80" w:line="360" w:lineRule="auto"/>
        <w:outlineLvl w:val="5"/>
        <w:rPr>
          <w:rFonts w:ascii="Arial" w:eastAsia="Times New Roman" w:hAnsi="Arial" w:cs="Times New Roman"/>
          <w:b/>
          <w:sz w:val="24"/>
        </w:rPr>
      </w:pPr>
      <w:r w:rsidRPr="00E42A88">
        <w:rPr>
          <w:rFonts w:ascii="Arial" w:eastAsia="Times New Roman" w:hAnsi="Arial" w:cs="Times New Roman"/>
          <w:b/>
          <w:sz w:val="24"/>
        </w:rPr>
        <w:t>Marknadsdomstolens kontaktinformation</w:t>
      </w:r>
    </w:p>
    <w:p w14:paraId="4DDEF416" w14:textId="77777777" w:rsidR="00FD61D6" w:rsidRPr="00E42A88" w:rsidRDefault="00FD61D6" w:rsidP="00FD61D6">
      <w:pPr>
        <w:spacing w:line="360" w:lineRule="auto"/>
        <w:contextualSpacing/>
        <w:rPr>
          <w:rFonts w:ascii="Arial" w:eastAsia="Calibri" w:hAnsi="Arial" w:cs="Arial"/>
          <w:bCs/>
        </w:rPr>
      </w:pPr>
      <w:r w:rsidRPr="00E42A88">
        <w:rPr>
          <w:rFonts w:ascii="Arial" w:eastAsia="Calibri" w:hAnsi="Arial" w:cs="Calibri"/>
        </w:rPr>
        <w:t>Besvären ska tillställas marknadsdomstolen på adressen:</w:t>
      </w:r>
    </w:p>
    <w:p w14:paraId="7D46DD89" w14:textId="77777777" w:rsidR="00FD61D6" w:rsidRPr="00E42A88" w:rsidRDefault="00FD61D6" w:rsidP="00FD61D6">
      <w:pPr>
        <w:spacing w:line="360" w:lineRule="auto"/>
        <w:contextualSpacing/>
        <w:rPr>
          <w:rFonts w:ascii="Arial" w:eastAsia="Calibri" w:hAnsi="Arial" w:cs="Arial"/>
          <w:bCs/>
        </w:rPr>
      </w:pPr>
      <w:r w:rsidRPr="00E42A88">
        <w:rPr>
          <w:rFonts w:ascii="Arial" w:eastAsia="Calibri" w:hAnsi="Arial" w:cs="Calibri"/>
        </w:rPr>
        <w:t xml:space="preserve">Postadress: </w:t>
      </w:r>
      <w:r w:rsidRPr="00E42A88">
        <w:rPr>
          <w:rFonts w:ascii="Arial" w:eastAsia="Calibri" w:hAnsi="Arial" w:cs="Calibri"/>
          <w:b/>
        </w:rPr>
        <w:t>Banbyggarvägen 5, 00520 HELSINGFORS</w:t>
      </w:r>
    </w:p>
    <w:p w14:paraId="22ADC00A" w14:textId="77777777" w:rsidR="00FD61D6" w:rsidRPr="00E42A88" w:rsidRDefault="00FD61D6" w:rsidP="00FD61D6">
      <w:pPr>
        <w:spacing w:line="360" w:lineRule="auto"/>
        <w:contextualSpacing/>
        <w:rPr>
          <w:rFonts w:ascii="Arial" w:eastAsia="Calibri" w:hAnsi="Arial" w:cs="Arial"/>
          <w:b/>
        </w:rPr>
      </w:pPr>
      <w:r w:rsidRPr="00E42A88">
        <w:rPr>
          <w:rFonts w:ascii="Arial" w:eastAsia="Calibri" w:hAnsi="Arial" w:cs="Calibri"/>
        </w:rPr>
        <w:t xml:space="preserve">Besöksadress: </w:t>
      </w:r>
      <w:r w:rsidRPr="00E42A88">
        <w:rPr>
          <w:rFonts w:ascii="Arial" w:eastAsia="Calibri" w:hAnsi="Arial" w:cs="Calibri"/>
          <w:b/>
        </w:rPr>
        <w:t>Domstolarnas hus, Banbyggarvägen 5, 00520 Helsingfors</w:t>
      </w:r>
    </w:p>
    <w:p w14:paraId="7EAD0F6E" w14:textId="77777777" w:rsidR="00FD61D6" w:rsidRPr="00663A46" w:rsidRDefault="00FD61D6" w:rsidP="00FD61D6">
      <w:pPr>
        <w:spacing w:line="360" w:lineRule="auto"/>
        <w:contextualSpacing/>
        <w:rPr>
          <w:rFonts w:ascii="Arial" w:eastAsia="Calibri" w:hAnsi="Arial" w:cs="Arial"/>
          <w:bCs/>
          <w:lang w:val="de-DE"/>
        </w:rPr>
      </w:pPr>
      <w:r w:rsidRPr="00663A46">
        <w:rPr>
          <w:rFonts w:ascii="Arial" w:eastAsia="Calibri" w:hAnsi="Arial" w:cs="Calibri"/>
          <w:lang w:val="de-DE"/>
        </w:rPr>
        <w:t xml:space="preserve">Telefax: </w:t>
      </w:r>
      <w:r w:rsidRPr="00663A46">
        <w:rPr>
          <w:rFonts w:ascii="Arial" w:eastAsia="Calibri" w:hAnsi="Arial" w:cs="Calibri"/>
          <w:b/>
          <w:lang w:val="de-DE"/>
        </w:rPr>
        <w:t>029 56 43314</w:t>
      </w:r>
    </w:p>
    <w:p w14:paraId="5035D9F5" w14:textId="77777777" w:rsidR="00FD61D6" w:rsidRPr="00663A46" w:rsidRDefault="00FD61D6" w:rsidP="00FD61D6">
      <w:pPr>
        <w:spacing w:line="360" w:lineRule="auto"/>
        <w:contextualSpacing/>
        <w:rPr>
          <w:rFonts w:ascii="Arial" w:eastAsia="Calibri" w:hAnsi="Arial" w:cs="Arial"/>
          <w:bCs/>
          <w:lang w:val="de-DE"/>
        </w:rPr>
      </w:pPr>
      <w:r w:rsidRPr="00663A46">
        <w:rPr>
          <w:rFonts w:ascii="Arial" w:eastAsia="Calibri" w:hAnsi="Arial" w:cs="Calibri"/>
          <w:lang w:val="de-DE"/>
        </w:rPr>
        <w:t>E-</w:t>
      </w:r>
      <w:proofErr w:type="spellStart"/>
      <w:r w:rsidRPr="00663A46">
        <w:rPr>
          <w:rFonts w:ascii="Arial" w:eastAsia="Calibri" w:hAnsi="Arial" w:cs="Calibri"/>
          <w:lang w:val="de-DE"/>
        </w:rPr>
        <w:t>postadress</w:t>
      </w:r>
      <w:proofErr w:type="spellEnd"/>
      <w:r w:rsidRPr="00663A46">
        <w:rPr>
          <w:rFonts w:ascii="Arial" w:eastAsia="Calibri" w:hAnsi="Arial" w:cs="Calibri"/>
          <w:lang w:val="de-DE"/>
        </w:rPr>
        <w:t xml:space="preserve">: </w:t>
      </w:r>
      <w:hyperlink r:id="rId10" w:history="1">
        <w:r w:rsidRPr="00663A46">
          <w:rPr>
            <w:rFonts w:ascii="Arial" w:eastAsia="Calibri" w:hAnsi="Arial" w:cs="Calibri"/>
            <w:b/>
            <w:color w:val="0563C1"/>
            <w:u w:val="single"/>
            <w:lang w:val="de-DE"/>
          </w:rPr>
          <w:t>markkinaoikeus@oikeus.fi</w:t>
        </w:r>
      </w:hyperlink>
      <w:r w:rsidRPr="00663A46">
        <w:rPr>
          <w:rFonts w:ascii="Arial" w:eastAsia="Calibri" w:hAnsi="Arial" w:cs="Calibri"/>
          <w:b/>
          <w:lang w:val="de-DE"/>
        </w:rPr>
        <w:t xml:space="preserve"> </w:t>
      </w:r>
    </w:p>
    <w:p w14:paraId="3CF77488" w14:textId="77777777" w:rsidR="00FD61D6" w:rsidRPr="00E42A88" w:rsidRDefault="00FD61D6" w:rsidP="00FD61D6">
      <w:pPr>
        <w:spacing w:line="360" w:lineRule="auto"/>
        <w:contextualSpacing/>
        <w:rPr>
          <w:rFonts w:ascii="Arial" w:eastAsia="Calibri" w:hAnsi="Arial" w:cs="Arial"/>
          <w:iCs/>
        </w:rPr>
      </w:pPr>
      <w:r w:rsidRPr="00E42A88">
        <w:rPr>
          <w:rFonts w:ascii="Arial" w:eastAsia="Calibri" w:hAnsi="Arial" w:cs="Calibri"/>
        </w:rPr>
        <w:t>Besvär kan även lämnas in via förvaltnings- och specialdomstolarnas e-tjänst på adressen</w:t>
      </w:r>
      <w:r w:rsidRPr="00E42A88">
        <w:rPr>
          <w:rFonts w:ascii="Arial" w:eastAsia="Calibri" w:hAnsi="Arial" w:cs="Calibri"/>
          <w:b/>
          <w:bCs/>
          <w:iCs/>
        </w:rPr>
        <w:t xml:space="preserve"> </w:t>
      </w:r>
      <w:bookmarkStart w:id="12" w:name="_Hlk34900109"/>
      <w:r w:rsidRPr="00E42A88">
        <w:rPr>
          <w:rFonts w:ascii="Arial" w:eastAsia="Calibri" w:hAnsi="Arial" w:cs="Calibri"/>
          <w:b/>
          <w:bCs/>
        </w:rPr>
        <w:fldChar w:fldCharType="begin"/>
      </w:r>
      <w:r w:rsidRPr="00E42A88">
        <w:rPr>
          <w:rFonts w:ascii="Arial" w:eastAsia="Calibri" w:hAnsi="Arial" w:cs="Calibri"/>
          <w:b/>
          <w:bCs/>
        </w:rPr>
        <w:instrText xml:space="preserve"> HYPERLINK "https://asiointi2.oikeus.fi/hallintotuomioistuimet" </w:instrText>
      </w:r>
      <w:r w:rsidRPr="00E42A88">
        <w:rPr>
          <w:rFonts w:ascii="Arial" w:eastAsia="Calibri" w:hAnsi="Arial" w:cs="Calibri"/>
          <w:b/>
          <w:bCs/>
        </w:rPr>
      </w:r>
      <w:r w:rsidRPr="00E42A88">
        <w:rPr>
          <w:rFonts w:ascii="Arial" w:eastAsia="Calibri" w:hAnsi="Arial" w:cs="Calibri"/>
          <w:b/>
          <w:bCs/>
        </w:rPr>
        <w:fldChar w:fldCharType="separate"/>
      </w:r>
      <w:r w:rsidRPr="00E42A88">
        <w:rPr>
          <w:rFonts w:ascii="Arial" w:eastAsia="Calibri" w:hAnsi="Arial" w:cs="Calibri"/>
          <w:b/>
          <w:bCs/>
          <w:color w:val="0563C1"/>
          <w:u w:val="single"/>
        </w:rPr>
        <w:t>https://asiointi2.oikeus.fi/hallintotuomioistuimet</w:t>
      </w:r>
      <w:r w:rsidRPr="00E42A88">
        <w:rPr>
          <w:rFonts w:ascii="Arial" w:eastAsia="Calibri" w:hAnsi="Arial" w:cs="Calibri"/>
          <w:b/>
          <w:bCs/>
        </w:rPr>
        <w:fldChar w:fldCharType="end"/>
      </w:r>
      <w:r w:rsidRPr="00E42A88">
        <w:rPr>
          <w:rFonts w:ascii="Arial" w:eastAsia="Calibri" w:hAnsi="Arial" w:cs="Calibri"/>
          <w:b/>
          <w:bCs/>
        </w:rPr>
        <w:t xml:space="preserve">. </w:t>
      </w:r>
    </w:p>
    <w:bookmarkEnd w:id="12"/>
    <w:p w14:paraId="7C3E47CA" w14:textId="77777777" w:rsidR="00FD61D6" w:rsidRPr="00E42A88" w:rsidRDefault="00FD61D6" w:rsidP="00FD61D6">
      <w:pPr>
        <w:keepNext/>
        <w:keepLines/>
        <w:numPr>
          <w:ilvl w:val="0"/>
          <w:numId w:val="8"/>
        </w:numPr>
        <w:spacing w:before="400" w:line="360" w:lineRule="auto"/>
        <w:ind w:left="357" w:hanging="357"/>
        <w:outlineLvl w:val="2"/>
        <w:rPr>
          <w:rFonts w:ascii="Arial" w:eastAsia="Times New Roman" w:hAnsi="Arial" w:cs="Times New Roman"/>
          <w:b/>
          <w:sz w:val="24"/>
          <w:szCs w:val="24"/>
        </w:rPr>
      </w:pPr>
      <w:r w:rsidRPr="00E42A88">
        <w:rPr>
          <w:rFonts w:ascii="Arial" w:eastAsia="Times New Roman" w:hAnsi="Arial" w:cs="Times New Roman"/>
          <w:b/>
          <w:sz w:val="24"/>
          <w:szCs w:val="24"/>
        </w:rPr>
        <w:t>BESVÄRENS INNEHÅLL OCH BILAGOR SAMT INLÄMNANDE AV BESVÄR OCH RÄTTEGÅNGSAVGIFT</w:t>
      </w:r>
    </w:p>
    <w:p w14:paraId="7C550E09"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Besvärens innehåll</w:t>
      </w:r>
    </w:p>
    <w:p w14:paraId="660860A2" w14:textId="77777777" w:rsidR="00FD61D6" w:rsidRPr="00E42A88" w:rsidRDefault="00FD61D6" w:rsidP="00FD61D6">
      <w:pPr>
        <w:spacing w:after="0" w:line="360" w:lineRule="auto"/>
        <w:rPr>
          <w:rFonts w:ascii="Arial" w:eastAsia="Calibri" w:hAnsi="Arial" w:cs="Arial"/>
        </w:rPr>
      </w:pPr>
      <w:r w:rsidRPr="00E42A88">
        <w:rPr>
          <w:rFonts w:ascii="Arial" w:eastAsia="Calibri" w:hAnsi="Arial" w:cs="Calibri"/>
        </w:rPr>
        <w:t xml:space="preserve">I besvären ska följande anges: </w:t>
      </w:r>
    </w:p>
    <w:p w14:paraId="6A70204F"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Ändringssökandens namn och kontaktinformation</w:t>
      </w:r>
    </w:p>
    <w:p w14:paraId="6A946165"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postadress och eventuell annan adress till vilken rättegångshandlingarna kan sändas</w:t>
      </w:r>
    </w:p>
    <w:p w14:paraId="596952B5"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e-postadress, om besvärsmyndighetens beslut kan delges elektroniskt</w:t>
      </w:r>
    </w:p>
    <w:p w14:paraId="3896BCA0"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det beslut i vilket ändring söks</w:t>
      </w:r>
    </w:p>
    <w:p w14:paraId="09CF1BEC"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till vilka delar ändring söks i beslutet och vilka ändringar som yrkas</w:t>
      </w:r>
    </w:p>
    <w:p w14:paraId="696EDF62"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grunderna för yrkandena</w:t>
      </w:r>
    </w:p>
    <w:p w14:paraId="5D7CAAB6" w14:textId="77777777" w:rsidR="00FD61D6" w:rsidRPr="00E42A88" w:rsidRDefault="00FD61D6" w:rsidP="00FD61D6">
      <w:pPr>
        <w:numPr>
          <w:ilvl w:val="0"/>
          <w:numId w:val="13"/>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vad besvärsrätten grundar sig på om det överklagade beslutet inte avser ändringssökanden själv.</w:t>
      </w:r>
    </w:p>
    <w:p w14:paraId="12ADE87A"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Om talan förs av ändringssökandens lagliga företrädare eller ombud, ska också dennes kontaktuppgifter uppges. Ändring av kontaktuppgifterna ska utan dröjsmål anmälas till besvärsmyndigheten medan besvären är anhängiga.</w:t>
      </w:r>
    </w:p>
    <w:p w14:paraId="34BC5A6D"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lastRenderedPageBreak/>
        <w:t>Bilagor till besvären</w:t>
      </w:r>
    </w:p>
    <w:p w14:paraId="38E5D3BA" w14:textId="77777777" w:rsidR="00FD61D6" w:rsidRPr="00E42A88" w:rsidRDefault="00FD61D6" w:rsidP="00FD61D6">
      <w:pPr>
        <w:spacing w:after="0" w:line="360" w:lineRule="auto"/>
        <w:rPr>
          <w:rFonts w:ascii="Arial" w:eastAsia="Calibri" w:hAnsi="Arial" w:cs="Arial"/>
        </w:rPr>
      </w:pPr>
      <w:r w:rsidRPr="00E42A88">
        <w:rPr>
          <w:rFonts w:ascii="Arial" w:eastAsia="Calibri" w:hAnsi="Arial" w:cs="Calibri"/>
        </w:rPr>
        <w:t>Till besvären ska fogas:</w:t>
      </w:r>
    </w:p>
    <w:p w14:paraId="63F84F06"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 xml:space="preserve">det överklagade beslutet jämte </w:t>
      </w:r>
      <w:proofErr w:type="spellStart"/>
      <w:r w:rsidRPr="00E42A88">
        <w:rPr>
          <w:rFonts w:ascii="Arial" w:eastAsia="Times New Roman" w:hAnsi="Arial" w:cs="Times New Roman"/>
          <w:spacing w:val="-10"/>
          <w:kern w:val="28"/>
          <w:szCs w:val="56"/>
        </w:rPr>
        <w:t>besvärsanvisning</w:t>
      </w:r>
      <w:proofErr w:type="spellEnd"/>
    </w:p>
    <w:p w14:paraId="47FC8BD2"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utredning om när ändringssökanden har fått del av beslutet eller annan utredning om när besvärstiden börjar</w:t>
      </w:r>
    </w:p>
    <w:p w14:paraId="3E8CCDAF" w14:textId="77777777" w:rsidR="00FD61D6" w:rsidRPr="00E42A88" w:rsidRDefault="00FD61D6" w:rsidP="00FD61D6">
      <w:pPr>
        <w:numPr>
          <w:ilvl w:val="0"/>
          <w:numId w:val="14"/>
        </w:numPr>
        <w:spacing w:line="360" w:lineRule="auto"/>
        <w:ind w:left="357" w:hanging="357"/>
        <w:contextualSpacing/>
        <w:rPr>
          <w:rFonts w:ascii="Arial" w:eastAsia="Times New Roman" w:hAnsi="Arial" w:cs="Arial"/>
          <w:spacing w:val="-10"/>
          <w:kern w:val="28"/>
          <w:szCs w:val="56"/>
        </w:rPr>
      </w:pPr>
      <w:r w:rsidRPr="00E42A88">
        <w:rPr>
          <w:rFonts w:ascii="Arial" w:eastAsia="Times New Roman" w:hAnsi="Arial" w:cs="Times New Roman"/>
          <w:spacing w:val="-10"/>
          <w:kern w:val="28"/>
          <w:szCs w:val="56"/>
        </w:rPr>
        <w:t>handlingar som åberopas till stöd för yrkandet, om inte dessa redan tidigare har lämnats till myndigheten.</w:t>
      </w:r>
    </w:p>
    <w:p w14:paraId="3ABB769C" w14:textId="77777777" w:rsidR="00FD61D6" w:rsidRPr="00E42A88" w:rsidRDefault="00FD61D6" w:rsidP="00FD61D6">
      <w:pPr>
        <w:spacing w:line="360" w:lineRule="auto"/>
        <w:rPr>
          <w:rFonts w:ascii="Arial" w:eastAsia="Calibri" w:hAnsi="Arial" w:cs="Calibri"/>
        </w:rPr>
      </w:pPr>
      <w:r w:rsidRPr="00E42A88">
        <w:rPr>
          <w:rFonts w:ascii="Arial" w:eastAsia="Calibri" w:hAnsi="Arial" w:cs="Calibri"/>
        </w:rPr>
        <w:t>Ombud ska bifoga fullmakt. Om inte besvärsmyndigheten bestämmer något annat, behöver fullmakt dock inte uppvisas i de situationer som avses i 32 § i lagen om rättegång i förvaltningsärenden.</w:t>
      </w:r>
    </w:p>
    <w:p w14:paraId="44C215D0" w14:textId="77777777" w:rsidR="00FD61D6" w:rsidRPr="00E42A88" w:rsidRDefault="00FD61D6" w:rsidP="00FD61D6">
      <w:pPr>
        <w:keepNext/>
        <w:keepLines/>
        <w:spacing w:before="400" w:after="120" w:line="360" w:lineRule="auto"/>
        <w:outlineLvl w:val="3"/>
        <w:rPr>
          <w:rFonts w:ascii="Arial" w:eastAsia="Times New Roman" w:hAnsi="Arial" w:cs="Times New Roman"/>
          <w:b/>
          <w:iCs/>
          <w:sz w:val="24"/>
        </w:rPr>
      </w:pPr>
      <w:r w:rsidRPr="00E42A88">
        <w:rPr>
          <w:rFonts w:ascii="Arial" w:eastAsia="Times New Roman" w:hAnsi="Arial" w:cs="Times New Roman"/>
          <w:b/>
          <w:iCs/>
          <w:sz w:val="24"/>
        </w:rPr>
        <w:t>Inlämning av besvär</w:t>
      </w:r>
    </w:p>
    <w:p w14:paraId="64CBAFEA" w14:textId="77777777" w:rsidR="00FD61D6" w:rsidRPr="00E42A88" w:rsidRDefault="00FD61D6" w:rsidP="00FD61D6">
      <w:pPr>
        <w:spacing w:line="360" w:lineRule="auto"/>
        <w:rPr>
          <w:rFonts w:ascii="Arial" w:eastAsia="Calibri" w:hAnsi="Arial" w:cs="Arial"/>
        </w:rPr>
      </w:pPr>
      <w:r w:rsidRPr="00E42A88">
        <w:rPr>
          <w:rFonts w:ascii="Arial" w:eastAsia="Calibri" w:hAnsi="Arial" w:cs="Calibri"/>
        </w:rPr>
        <w:t>Besvärshandlingarna ska inom besvärstiden lämnas in till den besvärsmyndighet som anges i beslutet. Besvärshandlingarna kan på eget ansvar sändas per post, genom bud eller elektroniskt. Handlingarna ska postas i så god tid att de hinner fram innan pastorsexpeditionen stänger den sista dagen av besvärstiden. Ett elektroniskt meddelande anses ha kommit in till en myndighet när det finns tillgängligt för myndigheten i en mottagaranordning eller ett datasystem på ett sådant sätt att meddelandet kan behandlas.</w:t>
      </w:r>
    </w:p>
    <w:p w14:paraId="75289EAA" w14:textId="77777777" w:rsidR="00FD61D6" w:rsidRPr="00E42A88" w:rsidRDefault="00FD61D6" w:rsidP="00FD61D6">
      <w:pPr>
        <w:keepNext/>
        <w:keepLines/>
        <w:spacing w:before="400" w:after="120" w:line="360" w:lineRule="auto"/>
        <w:outlineLvl w:val="3"/>
        <w:rPr>
          <w:rFonts w:ascii="Arial" w:eastAsia="Times New Roman" w:hAnsi="Arial" w:cs="Arial"/>
          <w:b/>
          <w:iCs/>
          <w:sz w:val="24"/>
        </w:rPr>
      </w:pPr>
      <w:r w:rsidRPr="00E42A88">
        <w:rPr>
          <w:rFonts w:ascii="Arial" w:eastAsia="Times New Roman" w:hAnsi="Arial" w:cs="Times New Roman"/>
          <w:b/>
          <w:iCs/>
          <w:sz w:val="24"/>
        </w:rPr>
        <w:t>Rättegångsavgift</w:t>
      </w:r>
    </w:p>
    <w:p w14:paraId="325BC6DC" w14:textId="77777777" w:rsidR="00FD61D6" w:rsidRPr="00E42A88" w:rsidRDefault="00FD61D6" w:rsidP="00FD61D6">
      <w:pPr>
        <w:spacing w:line="360" w:lineRule="auto"/>
        <w:rPr>
          <w:rFonts w:ascii="Arial" w:eastAsia="Calibri" w:hAnsi="Arial" w:cs="Arial"/>
        </w:rPr>
      </w:pPr>
      <w:bookmarkStart w:id="13" w:name="_Hlk31620562"/>
      <w:bookmarkStart w:id="14" w:name="_Hlk31356094"/>
      <w:r w:rsidRPr="00E42A88">
        <w:rPr>
          <w:rFonts w:ascii="Arial" w:eastAsia="Calibri" w:hAnsi="Arial" w:cs="Calibri"/>
        </w:rPr>
        <w:t xml:space="preserve">Enligt 2 § i lagen om domstolsavgifter (1455/2015) </w:t>
      </w:r>
      <w:bookmarkEnd w:id="13"/>
      <w:r w:rsidRPr="00E42A88">
        <w:rPr>
          <w:rFonts w:ascii="Arial" w:eastAsia="Calibri" w:hAnsi="Arial" w:cs="Calibri"/>
        </w:rPr>
        <w:t>tas en rättegångsavgift ut av den som anför besvär, om inte något annat följer av lagens 5, 7, 8 eller 9 §. Enligt 1 § i justitieministeriets förordning om justering av avgifter enligt 2 § i lagen om domstolsavgifter (1383/2018) är</w:t>
      </w:r>
      <w:bookmarkStart w:id="15" w:name="_Hlk31620525"/>
      <w:r w:rsidRPr="00E42A88">
        <w:rPr>
          <w:rFonts w:ascii="Arial" w:eastAsia="Calibri" w:hAnsi="Arial" w:cs="Calibri"/>
        </w:rPr>
        <w:t xml:space="preserve"> rättegångsavgiften i förvaltningsdomstolen 260 euro och i marknadsdomstolen 2 050 euro. Behandlingsavgiften vid marknadsdomstolen är emellertid 4 100 euro om värdet av upphandlingen är minst 1 miljoner euro och 6 140 euro om värdet av upphandlingen är minst 10 miljoner euro.</w:t>
      </w:r>
      <w:bookmarkEnd w:id="14"/>
    </w:p>
    <w:bookmarkEnd w:id="15"/>
    <w:p w14:paraId="05E8BD5E" w14:textId="77777777" w:rsidR="00FD61D6" w:rsidRPr="00E42A88" w:rsidRDefault="00FD61D6" w:rsidP="00FD61D6">
      <w:pPr>
        <w:spacing w:before="400" w:line="360" w:lineRule="auto"/>
        <w:rPr>
          <w:rFonts w:ascii="Verdana" w:eastAsia="Calibri" w:hAnsi="Verdana" w:cs="Calibri"/>
          <w:b/>
          <w:bCs/>
        </w:rPr>
      </w:pPr>
      <w:r w:rsidRPr="00E42A88">
        <w:rPr>
          <w:rFonts w:ascii="Arial" w:eastAsia="Calibri" w:hAnsi="Arial" w:cs="Calibri"/>
          <w:b/>
          <w:bCs/>
        </w:rPr>
        <w:t xml:space="preserve">En detaljerad </w:t>
      </w:r>
      <w:proofErr w:type="spellStart"/>
      <w:r w:rsidRPr="00E42A88">
        <w:rPr>
          <w:rFonts w:ascii="Arial" w:eastAsia="Calibri" w:hAnsi="Arial" w:cs="Calibri"/>
          <w:b/>
          <w:bCs/>
        </w:rPr>
        <w:t>besvärsanvisning</w:t>
      </w:r>
      <w:proofErr w:type="spellEnd"/>
      <w:r w:rsidRPr="00E42A88">
        <w:rPr>
          <w:rFonts w:ascii="Arial" w:eastAsia="Calibri" w:hAnsi="Arial" w:cs="Calibri"/>
          <w:b/>
          <w:bCs/>
        </w:rPr>
        <w:t xml:space="preserve"> bifogas protokollsutdraget.</w:t>
      </w:r>
    </w:p>
    <w:p w14:paraId="4CB571A6" w14:textId="77777777" w:rsidR="00FD61D6" w:rsidRDefault="00FD61D6" w:rsidP="00FD61D6">
      <w:pPr>
        <w:spacing w:after="60"/>
        <w:ind w:right="-142"/>
        <w:jc w:val="both"/>
        <w:rPr>
          <w:rFonts w:eastAsia="Calibri" w:cstheme="minorHAnsi"/>
          <w:b/>
          <w:bCs/>
        </w:rPr>
      </w:pPr>
    </w:p>
    <w:p w14:paraId="67D5D77A" w14:textId="77777777" w:rsidR="00FD61D6" w:rsidRDefault="00FD61D6" w:rsidP="00FD61D6">
      <w:pPr>
        <w:spacing w:after="60"/>
        <w:ind w:right="-142"/>
        <w:jc w:val="both"/>
        <w:rPr>
          <w:rFonts w:eastAsia="Calibri" w:cstheme="minorHAnsi"/>
          <w:b/>
          <w:bCs/>
        </w:rPr>
      </w:pPr>
    </w:p>
    <w:p w14:paraId="11B84BEC" w14:textId="77777777" w:rsidR="00FD61D6" w:rsidRDefault="00FD61D6" w:rsidP="00FD61D6">
      <w:pPr>
        <w:spacing w:after="60"/>
        <w:ind w:right="-142"/>
        <w:jc w:val="both"/>
        <w:rPr>
          <w:b/>
          <w:bCs/>
        </w:rPr>
      </w:pPr>
    </w:p>
    <w:p w14:paraId="66456616" w14:textId="77777777" w:rsidR="00FD61D6" w:rsidRDefault="00FD61D6" w:rsidP="00FD61D6">
      <w:pPr>
        <w:spacing w:after="60"/>
        <w:ind w:right="-142"/>
        <w:jc w:val="both"/>
        <w:rPr>
          <w:b/>
          <w:bCs/>
        </w:rPr>
      </w:pPr>
    </w:p>
    <w:p w14:paraId="0F6A5387" w14:textId="77777777" w:rsidR="00FD61D6" w:rsidRDefault="00FD61D6" w:rsidP="00FD61D6">
      <w:pPr>
        <w:spacing w:after="60"/>
        <w:ind w:right="-142"/>
        <w:jc w:val="both"/>
        <w:rPr>
          <w:b/>
          <w:bCs/>
        </w:rPr>
      </w:pPr>
    </w:p>
    <w:p w14:paraId="7D132D58" w14:textId="77777777" w:rsidR="00FD61D6" w:rsidRDefault="00FD61D6" w:rsidP="00FD61D6">
      <w:pPr>
        <w:spacing w:after="60"/>
        <w:ind w:right="-142"/>
        <w:jc w:val="both"/>
        <w:rPr>
          <w:b/>
          <w:bCs/>
        </w:rPr>
      </w:pPr>
    </w:p>
    <w:p w14:paraId="6BB1925E" w14:textId="77777777" w:rsidR="00746B6B" w:rsidRDefault="00746B6B" w:rsidP="00C32360">
      <w:pPr>
        <w:spacing w:after="60"/>
        <w:ind w:right="-142"/>
        <w:jc w:val="both"/>
        <w:rPr>
          <w:rFonts w:eastAsia="Calibri" w:cstheme="minorHAnsi"/>
          <w:b/>
          <w:bCs/>
        </w:rPr>
      </w:pPr>
    </w:p>
    <w:p w14:paraId="14D757A9" w14:textId="244A9A9B" w:rsidR="006E15B2" w:rsidRDefault="006E15B2" w:rsidP="00C32360">
      <w:pPr>
        <w:spacing w:after="60"/>
        <w:ind w:right="-142"/>
        <w:jc w:val="both"/>
        <w:rPr>
          <w:b/>
          <w:bCs/>
        </w:rPr>
      </w:pPr>
    </w:p>
    <w:p w14:paraId="5D19E63A" w14:textId="45A22892" w:rsidR="006E15B2" w:rsidRDefault="006E15B2" w:rsidP="00C32360">
      <w:pPr>
        <w:spacing w:after="60"/>
        <w:ind w:right="-142"/>
        <w:jc w:val="both"/>
        <w:rPr>
          <w:b/>
          <w:bCs/>
        </w:rPr>
      </w:pPr>
    </w:p>
    <w:p w14:paraId="78FB3949" w14:textId="58D193F6" w:rsidR="006E15B2" w:rsidRDefault="006E15B2" w:rsidP="00C32360">
      <w:pPr>
        <w:spacing w:after="60"/>
        <w:ind w:right="-142"/>
        <w:jc w:val="both"/>
        <w:rPr>
          <w:b/>
          <w:bCs/>
        </w:rPr>
      </w:pPr>
    </w:p>
    <w:p w14:paraId="7B263AAD" w14:textId="04A5F7C9" w:rsidR="006E15B2" w:rsidRDefault="006E15B2" w:rsidP="00C32360">
      <w:pPr>
        <w:spacing w:after="60"/>
        <w:ind w:right="-142"/>
        <w:jc w:val="both"/>
        <w:rPr>
          <w:b/>
          <w:bCs/>
        </w:rPr>
      </w:pPr>
    </w:p>
    <w:p w14:paraId="6E1F9416" w14:textId="4C81076D" w:rsidR="006E15B2" w:rsidRDefault="006E15B2" w:rsidP="00C32360">
      <w:pPr>
        <w:spacing w:after="60"/>
        <w:ind w:right="-142"/>
        <w:jc w:val="both"/>
        <w:rPr>
          <w:b/>
          <w:bCs/>
        </w:rPr>
      </w:pPr>
    </w:p>
    <w:p w14:paraId="1D3A089F" w14:textId="77777777" w:rsidR="006E15B2" w:rsidRDefault="006E15B2" w:rsidP="006E15B2">
      <w:pPr>
        <w:pStyle w:val="Ingetavstnd"/>
      </w:pPr>
    </w:p>
    <w:p w14:paraId="59EAC7EB" w14:textId="77777777" w:rsidR="00B163D3" w:rsidRDefault="00B163D3" w:rsidP="0017472A">
      <w:pPr>
        <w:pStyle w:val="Ingetavstnd"/>
      </w:pPr>
    </w:p>
    <w:p w14:paraId="080CD5DE" w14:textId="77777777" w:rsidR="00B163D3" w:rsidRDefault="00B163D3" w:rsidP="0017472A">
      <w:pPr>
        <w:pStyle w:val="Ingetavstnd"/>
      </w:pPr>
    </w:p>
    <w:sectPr w:rsidR="00B163D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BAE6" w14:textId="77777777" w:rsidR="00FF4D3C" w:rsidRDefault="00FF4D3C" w:rsidP="003E57AE">
      <w:pPr>
        <w:spacing w:after="0" w:line="240" w:lineRule="auto"/>
      </w:pPr>
      <w:r>
        <w:separator/>
      </w:r>
    </w:p>
  </w:endnote>
  <w:endnote w:type="continuationSeparator" w:id="0">
    <w:p w14:paraId="07ADAA97" w14:textId="77777777" w:rsidR="00FF4D3C" w:rsidRDefault="00FF4D3C" w:rsidP="003E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3470" w14:textId="3D4788D6" w:rsidR="003E57AE" w:rsidRDefault="003E5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958D" w14:textId="77777777" w:rsidR="00FF4D3C" w:rsidRDefault="00FF4D3C" w:rsidP="003E57AE">
      <w:pPr>
        <w:spacing w:after="0" w:line="240" w:lineRule="auto"/>
      </w:pPr>
      <w:r>
        <w:separator/>
      </w:r>
    </w:p>
  </w:footnote>
  <w:footnote w:type="continuationSeparator" w:id="0">
    <w:p w14:paraId="060D4033" w14:textId="77777777" w:rsidR="00FF4D3C" w:rsidRDefault="00FF4D3C" w:rsidP="003E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03C9" w14:textId="01BB6433" w:rsidR="003E57AE" w:rsidRDefault="003E5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62A"/>
    <w:multiLevelType w:val="hybridMultilevel"/>
    <w:tmpl w:val="705007DE"/>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211BA5"/>
    <w:multiLevelType w:val="hybridMultilevel"/>
    <w:tmpl w:val="91EA2F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33048B4"/>
    <w:multiLevelType w:val="hybridMultilevel"/>
    <w:tmpl w:val="890870E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1358514D"/>
    <w:multiLevelType w:val="hybridMultilevel"/>
    <w:tmpl w:val="8EAE3FB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4E07FE7"/>
    <w:multiLevelType w:val="hybridMultilevel"/>
    <w:tmpl w:val="0996394E"/>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 w15:restartNumberingAfterBreak="0">
    <w:nsid w:val="15E63B01"/>
    <w:multiLevelType w:val="hybridMultilevel"/>
    <w:tmpl w:val="6206EB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B0A177D"/>
    <w:multiLevelType w:val="hybridMultilevel"/>
    <w:tmpl w:val="D798781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7" w15:restartNumberingAfterBreak="0">
    <w:nsid w:val="1E054B78"/>
    <w:multiLevelType w:val="hybridMultilevel"/>
    <w:tmpl w:val="A0600904"/>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993D16"/>
    <w:multiLevelType w:val="hybridMultilevel"/>
    <w:tmpl w:val="9CAE6F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5EB514E"/>
    <w:multiLevelType w:val="hybridMultilevel"/>
    <w:tmpl w:val="E924C82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15:restartNumberingAfterBreak="0">
    <w:nsid w:val="28A3342B"/>
    <w:multiLevelType w:val="hybridMultilevel"/>
    <w:tmpl w:val="ED1ABE44"/>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1" w15:restartNumberingAfterBreak="0">
    <w:nsid w:val="300D1BF0"/>
    <w:multiLevelType w:val="hybridMultilevel"/>
    <w:tmpl w:val="A3FEF0BE"/>
    <w:lvl w:ilvl="0" w:tplc="DDD6E996">
      <w:start w:val="1"/>
      <w:numFmt w:val="lowerLetter"/>
      <w:lvlText w:val="%1)"/>
      <w:lvlJc w:val="left"/>
      <w:pPr>
        <w:ind w:left="720" w:hanging="360"/>
      </w:pPr>
      <w:rPr>
        <w:rFonts w:ascii="Arial" w:hAnsi="Arial" w:hint="default"/>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0DE61B5"/>
    <w:multiLevelType w:val="hybridMultilevel"/>
    <w:tmpl w:val="7F8C8CE0"/>
    <w:lvl w:ilvl="0" w:tplc="081D000F">
      <w:start w:val="25"/>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3" w15:restartNumberingAfterBreak="0">
    <w:nsid w:val="399C6787"/>
    <w:multiLevelType w:val="hybridMultilevel"/>
    <w:tmpl w:val="CD364C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B6B3AD2"/>
    <w:multiLevelType w:val="hybridMultilevel"/>
    <w:tmpl w:val="52AAB260"/>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5" w15:restartNumberingAfterBreak="0">
    <w:nsid w:val="43851AF5"/>
    <w:multiLevelType w:val="hybridMultilevel"/>
    <w:tmpl w:val="B3E4D52E"/>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4A514AB4"/>
    <w:multiLevelType w:val="hybridMultilevel"/>
    <w:tmpl w:val="4F96B776"/>
    <w:lvl w:ilvl="0" w:tplc="081D000F">
      <w:start w:val="26"/>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7" w15:restartNumberingAfterBreak="0">
    <w:nsid w:val="57384DB7"/>
    <w:multiLevelType w:val="hybridMultilevel"/>
    <w:tmpl w:val="429CEB2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8" w15:restartNumberingAfterBreak="0">
    <w:nsid w:val="59892405"/>
    <w:multiLevelType w:val="hybridMultilevel"/>
    <w:tmpl w:val="2BC0B0F8"/>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69B7189"/>
    <w:multiLevelType w:val="hybridMultilevel"/>
    <w:tmpl w:val="AE4ADB0E"/>
    <w:lvl w:ilvl="0" w:tplc="249A821A">
      <w:start w:val="1"/>
      <w:numFmt w:val="decimal"/>
      <w:lvlText w:val="%1."/>
      <w:lvlJc w:val="left"/>
      <w:pPr>
        <w:ind w:left="705" w:hanging="360"/>
      </w:pPr>
      <w:rPr>
        <w:rFonts w:hint="default"/>
      </w:rPr>
    </w:lvl>
    <w:lvl w:ilvl="1" w:tplc="081D0019" w:tentative="1">
      <w:start w:val="1"/>
      <w:numFmt w:val="lowerLetter"/>
      <w:lvlText w:val="%2."/>
      <w:lvlJc w:val="left"/>
      <w:pPr>
        <w:ind w:left="1425" w:hanging="360"/>
      </w:pPr>
    </w:lvl>
    <w:lvl w:ilvl="2" w:tplc="081D001B" w:tentative="1">
      <w:start w:val="1"/>
      <w:numFmt w:val="lowerRoman"/>
      <w:lvlText w:val="%3."/>
      <w:lvlJc w:val="right"/>
      <w:pPr>
        <w:ind w:left="2145" w:hanging="180"/>
      </w:pPr>
    </w:lvl>
    <w:lvl w:ilvl="3" w:tplc="081D000F" w:tentative="1">
      <w:start w:val="1"/>
      <w:numFmt w:val="decimal"/>
      <w:lvlText w:val="%4."/>
      <w:lvlJc w:val="left"/>
      <w:pPr>
        <w:ind w:left="2865" w:hanging="360"/>
      </w:pPr>
    </w:lvl>
    <w:lvl w:ilvl="4" w:tplc="081D0019" w:tentative="1">
      <w:start w:val="1"/>
      <w:numFmt w:val="lowerLetter"/>
      <w:lvlText w:val="%5."/>
      <w:lvlJc w:val="left"/>
      <w:pPr>
        <w:ind w:left="3585" w:hanging="360"/>
      </w:pPr>
    </w:lvl>
    <w:lvl w:ilvl="5" w:tplc="081D001B" w:tentative="1">
      <w:start w:val="1"/>
      <w:numFmt w:val="lowerRoman"/>
      <w:lvlText w:val="%6."/>
      <w:lvlJc w:val="right"/>
      <w:pPr>
        <w:ind w:left="4305" w:hanging="180"/>
      </w:pPr>
    </w:lvl>
    <w:lvl w:ilvl="6" w:tplc="081D000F" w:tentative="1">
      <w:start w:val="1"/>
      <w:numFmt w:val="decimal"/>
      <w:lvlText w:val="%7."/>
      <w:lvlJc w:val="left"/>
      <w:pPr>
        <w:ind w:left="5025" w:hanging="360"/>
      </w:pPr>
    </w:lvl>
    <w:lvl w:ilvl="7" w:tplc="081D0019" w:tentative="1">
      <w:start w:val="1"/>
      <w:numFmt w:val="lowerLetter"/>
      <w:lvlText w:val="%8."/>
      <w:lvlJc w:val="left"/>
      <w:pPr>
        <w:ind w:left="5745" w:hanging="360"/>
      </w:pPr>
    </w:lvl>
    <w:lvl w:ilvl="8" w:tplc="081D001B" w:tentative="1">
      <w:start w:val="1"/>
      <w:numFmt w:val="lowerRoman"/>
      <w:lvlText w:val="%9."/>
      <w:lvlJc w:val="right"/>
      <w:pPr>
        <w:ind w:left="6465" w:hanging="180"/>
      </w:pPr>
    </w:lvl>
  </w:abstractNum>
  <w:abstractNum w:abstractNumId="20" w15:restartNumberingAfterBreak="0">
    <w:nsid w:val="76DB7CC3"/>
    <w:multiLevelType w:val="hybridMultilevel"/>
    <w:tmpl w:val="AEC437AC"/>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992269C"/>
    <w:multiLevelType w:val="hybridMultilevel"/>
    <w:tmpl w:val="CF2A21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ACC3DD2"/>
    <w:multiLevelType w:val="hybridMultilevel"/>
    <w:tmpl w:val="F1CCD9C2"/>
    <w:lvl w:ilvl="0" w:tplc="040B000F">
      <w:start w:val="1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FE95088"/>
    <w:multiLevelType w:val="hybridMultilevel"/>
    <w:tmpl w:val="64C0A2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75264103">
    <w:abstractNumId w:val="10"/>
  </w:num>
  <w:num w:numId="2" w16cid:durableId="2045902913">
    <w:abstractNumId w:val="9"/>
  </w:num>
  <w:num w:numId="3" w16cid:durableId="11806466">
    <w:abstractNumId w:val="17"/>
  </w:num>
  <w:num w:numId="4" w16cid:durableId="2082093908">
    <w:abstractNumId w:val="8"/>
  </w:num>
  <w:num w:numId="5" w16cid:durableId="411584138">
    <w:abstractNumId w:val="21"/>
  </w:num>
  <w:num w:numId="6" w16cid:durableId="493424348">
    <w:abstractNumId w:val="3"/>
  </w:num>
  <w:num w:numId="7" w16cid:durableId="2008632436">
    <w:abstractNumId w:val="5"/>
  </w:num>
  <w:num w:numId="8" w16cid:durableId="1893498509">
    <w:abstractNumId w:val="6"/>
  </w:num>
  <w:num w:numId="9" w16cid:durableId="844050859">
    <w:abstractNumId w:val="1"/>
  </w:num>
  <w:num w:numId="10" w16cid:durableId="499127120">
    <w:abstractNumId w:val="20"/>
  </w:num>
  <w:num w:numId="11" w16cid:durableId="610667662">
    <w:abstractNumId w:val="0"/>
  </w:num>
  <w:num w:numId="12" w16cid:durableId="1335643140">
    <w:abstractNumId w:val="11"/>
  </w:num>
  <w:num w:numId="13" w16cid:durableId="1975014225">
    <w:abstractNumId w:val="7"/>
  </w:num>
  <w:num w:numId="14" w16cid:durableId="386337382">
    <w:abstractNumId w:val="18"/>
  </w:num>
  <w:num w:numId="15" w16cid:durableId="688484749">
    <w:abstractNumId w:val="23"/>
  </w:num>
  <w:num w:numId="16" w16cid:durableId="830829513">
    <w:abstractNumId w:val="15"/>
  </w:num>
  <w:num w:numId="17" w16cid:durableId="990253169">
    <w:abstractNumId w:val="13"/>
  </w:num>
  <w:num w:numId="18" w16cid:durableId="1473867224">
    <w:abstractNumId w:val="12"/>
  </w:num>
  <w:num w:numId="19" w16cid:durableId="489713409">
    <w:abstractNumId w:val="2"/>
  </w:num>
  <w:num w:numId="20" w16cid:durableId="623855733">
    <w:abstractNumId w:val="22"/>
  </w:num>
  <w:num w:numId="21" w16cid:durableId="1519387745">
    <w:abstractNumId w:val="16"/>
  </w:num>
  <w:num w:numId="22" w16cid:durableId="1896700851">
    <w:abstractNumId w:val="14"/>
  </w:num>
  <w:num w:numId="23" w16cid:durableId="1150515328">
    <w:abstractNumId w:val="4"/>
  </w:num>
  <w:num w:numId="24" w16cid:durableId="129436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61"/>
    <w:rsid w:val="00002202"/>
    <w:rsid w:val="00002532"/>
    <w:rsid w:val="0000390A"/>
    <w:rsid w:val="00017B09"/>
    <w:rsid w:val="000347B2"/>
    <w:rsid w:val="00040D93"/>
    <w:rsid w:val="00047FFC"/>
    <w:rsid w:val="0005139E"/>
    <w:rsid w:val="000925FA"/>
    <w:rsid w:val="000A1C89"/>
    <w:rsid w:val="000A48D7"/>
    <w:rsid w:val="000A6805"/>
    <w:rsid w:val="000B2E2E"/>
    <w:rsid w:val="000C20E5"/>
    <w:rsid w:val="000C4576"/>
    <w:rsid w:val="000C592C"/>
    <w:rsid w:val="000D1733"/>
    <w:rsid w:val="000D5A94"/>
    <w:rsid w:val="001034E4"/>
    <w:rsid w:val="00103AE8"/>
    <w:rsid w:val="00115010"/>
    <w:rsid w:val="001276BC"/>
    <w:rsid w:val="00131424"/>
    <w:rsid w:val="00131910"/>
    <w:rsid w:val="00137D63"/>
    <w:rsid w:val="00140470"/>
    <w:rsid w:val="00140599"/>
    <w:rsid w:val="00143EE3"/>
    <w:rsid w:val="00160ABE"/>
    <w:rsid w:val="00167DC8"/>
    <w:rsid w:val="0017472A"/>
    <w:rsid w:val="0018621D"/>
    <w:rsid w:val="00187C90"/>
    <w:rsid w:val="001A21D4"/>
    <w:rsid w:val="001A7FC9"/>
    <w:rsid w:val="001B4B1B"/>
    <w:rsid w:val="001C7E25"/>
    <w:rsid w:val="001D6A2E"/>
    <w:rsid w:val="001E5DD0"/>
    <w:rsid w:val="001F3EB9"/>
    <w:rsid w:val="002079D2"/>
    <w:rsid w:val="002136E8"/>
    <w:rsid w:val="0021447B"/>
    <w:rsid w:val="00220D98"/>
    <w:rsid w:val="00224AC2"/>
    <w:rsid w:val="002251EC"/>
    <w:rsid w:val="00237AFE"/>
    <w:rsid w:val="0025092A"/>
    <w:rsid w:val="002574BA"/>
    <w:rsid w:val="002701EA"/>
    <w:rsid w:val="002743FD"/>
    <w:rsid w:val="002746E0"/>
    <w:rsid w:val="002B176E"/>
    <w:rsid w:val="002B1879"/>
    <w:rsid w:val="002B1BC2"/>
    <w:rsid w:val="002B4545"/>
    <w:rsid w:val="002C6ECF"/>
    <w:rsid w:val="002D4B44"/>
    <w:rsid w:val="002E00E7"/>
    <w:rsid w:val="00306A16"/>
    <w:rsid w:val="0030713B"/>
    <w:rsid w:val="00313FB1"/>
    <w:rsid w:val="003160CB"/>
    <w:rsid w:val="003161AC"/>
    <w:rsid w:val="00324D6E"/>
    <w:rsid w:val="0032503C"/>
    <w:rsid w:val="00327601"/>
    <w:rsid w:val="003312BE"/>
    <w:rsid w:val="00337125"/>
    <w:rsid w:val="00344A42"/>
    <w:rsid w:val="00346D67"/>
    <w:rsid w:val="00347468"/>
    <w:rsid w:val="003610AE"/>
    <w:rsid w:val="003716DF"/>
    <w:rsid w:val="003820BA"/>
    <w:rsid w:val="00385E43"/>
    <w:rsid w:val="003865AE"/>
    <w:rsid w:val="003B44CB"/>
    <w:rsid w:val="003C040D"/>
    <w:rsid w:val="003C1A32"/>
    <w:rsid w:val="003E57AE"/>
    <w:rsid w:val="00406920"/>
    <w:rsid w:val="004131F7"/>
    <w:rsid w:val="00423AFB"/>
    <w:rsid w:val="0043368C"/>
    <w:rsid w:val="00447B81"/>
    <w:rsid w:val="00453F6A"/>
    <w:rsid w:val="0046483F"/>
    <w:rsid w:val="0046775C"/>
    <w:rsid w:val="00474737"/>
    <w:rsid w:val="0047634D"/>
    <w:rsid w:val="00482150"/>
    <w:rsid w:val="00482B7F"/>
    <w:rsid w:val="00483CC9"/>
    <w:rsid w:val="00491E0C"/>
    <w:rsid w:val="00494FF8"/>
    <w:rsid w:val="004966AF"/>
    <w:rsid w:val="004A0A37"/>
    <w:rsid w:val="004B0665"/>
    <w:rsid w:val="004C0B34"/>
    <w:rsid w:val="004E4426"/>
    <w:rsid w:val="004F38C7"/>
    <w:rsid w:val="00501A65"/>
    <w:rsid w:val="00503B29"/>
    <w:rsid w:val="00505776"/>
    <w:rsid w:val="0050637F"/>
    <w:rsid w:val="00507B54"/>
    <w:rsid w:val="00514221"/>
    <w:rsid w:val="00520C38"/>
    <w:rsid w:val="00522233"/>
    <w:rsid w:val="00524DAF"/>
    <w:rsid w:val="00530DC9"/>
    <w:rsid w:val="00546536"/>
    <w:rsid w:val="00565D1F"/>
    <w:rsid w:val="005765F3"/>
    <w:rsid w:val="005854FF"/>
    <w:rsid w:val="005962CE"/>
    <w:rsid w:val="005A35C7"/>
    <w:rsid w:val="005A71C9"/>
    <w:rsid w:val="005B72F0"/>
    <w:rsid w:val="005D7A1C"/>
    <w:rsid w:val="005F20FC"/>
    <w:rsid w:val="005F2EFC"/>
    <w:rsid w:val="005F5707"/>
    <w:rsid w:val="0060287F"/>
    <w:rsid w:val="00603FCA"/>
    <w:rsid w:val="006118ED"/>
    <w:rsid w:val="00622FFB"/>
    <w:rsid w:val="00627CD2"/>
    <w:rsid w:val="0063238C"/>
    <w:rsid w:val="006409C4"/>
    <w:rsid w:val="006534B0"/>
    <w:rsid w:val="006634BE"/>
    <w:rsid w:val="00663A46"/>
    <w:rsid w:val="0067127A"/>
    <w:rsid w:val="00672526"/>
    <w:rsid w:val="006963E4"/>
    <w:rsid w:val="006A0FFA"/>
    <w:rsid w:val="006A2495"/>
    <w:rsid w:val="006A4768"/>
    <w:rsid w:val="006B1CA3"/>
    <w:rsid w:val="006B6D40"/>
    <w:rsid w:val="006C50FE"/>
    <w:rsid w:val="006C71B8"/>
    <w:rsid w:val="006C79DF"/>
    <w:rsid w:val="006D1A03"/>
    <w:rsid w:val="006D5261"/>
    <w:rsid w:val="006E045B"/>
    <w:rsid w:val="006E15B2"/>
    <w:rsid w:val="006E2017"/>
    <w:rsid w:val="007019A6"/>
    <w:rsid w:val="00706B53"/>
    <w:rsid w:val="0070717A"/>
    <w:rsid w:val="007112DC"/>
    <w:rsid w:val="00711E61"/>
    <w:rsid w:val="007230B1"/>
    <w:rsid w:val="00730CA7"/>
    <w:rsid w:val="007425E9"/>
    <w:rsid w:val="00746B6B"/>
    <w:rsid w:val="007654A3"/>
    <w:rsid w:val="00766E8D"/>
    <w:rsid w:val="00770E7B"/>
    <w:rsid w:val="007738AD"/>
    <w:rsid w:val="00774AF0"/>
    <w:rsid w:val="007843AE"/>
    <w:rsid w:val="00795B30"/>
    <w:rsid w:val="00797993"/>
    <w:rsid w:val="007A2558"/>
    <w:rsid w:val="007A3513"/>
    <w:rsid w:val="007A54B4"/>
    <w:rsid w:val="007B1E91"/>
    <w:rsid w:val="007B2F64"/>
    <w:rsid w:val="007B62F8"/>
    <w:rsid w:val="007B6F96"/>
    <w:rsid w:val="007C2158"/>
    <w:rsid w:val="007C2742"/>
    <w:rsid w:val="007E0773"/>
    <w:rsid w:val="007F0E07"/>
    <w:rsid w:val="007F10CB"/>
    <w:rsid w:val="007F25CF"/>
    <w:rsid w:val="007F6CEC"/>
    <w:rsid w:val="00806F7C"/>
    <w:rsid w:val="00810F5E"/>
    <w:rsid w:val="0081197C"/>
    <w:rsid w:val="00826637"/>
    <w:rsid w:val="00833835"/>
    <w:rsid w:val="00863A13"/>
    <w:rsid w:val="0087068F"/>
    <w:rsid w:val="00870805"/>
    <w:rsid w:val="00874C31"/>
    <w:rsid w:val="0088612E"/>
    <w:rsid w:val="008A6DBC"/>
    <w:rsid w:val="008B2FAE"/>
    <w:rsid w:val="008C610E"/>
    <w:rsid w:val="008D0862"/>
    <w:rsid w:val="008D3A65"/>
    <w:rsid w:val="008D3D83"/>
    <w:rsid w:val="008D6C36"/>
    <w:rsid w:val="008E41DF"/>
    <w:rsid w:val="008F1A67"/>
    <w:rsid w:val="009068DE"/>
    <w:rsid w:val="009112E5"/>
    <w:rsid w:val="00913BA4"/>
    <w:rsid w:val="009201C5"/>
    <w:rsid w:val="00933CDB"/>
    <w:rsid w:val="00944998"/>
    <w:rsid w:val="00946D93"/>
    <w:rsid w:val="00952A4B"/>
    <w:rsid w:val="009558EA"/>
    <w:rsid w:val="009728B7"/>
    <w:rsid w:val="009747D8"/>
    <w:rsid w:val="00975E25"/>
    <w:rsid w:val="009C205D"/>
    <w:rsid w:val="009C241F"/>
    <w:rsid w:val="009C49C1"/>
    <w:rsid w:val="009C5357"/>
    <w:rsid w:val="009D52F6"/>
    <w:rsid w:val="009E113D"/>
    <w:rsid w:val="009E5CEB"/>
    <w:rsid w:val="009F2463"/>
    <w:rsid w:val="009F5A76"/>
    <w:rsid w:val="00A0332F"/>
    <w:rsid w:val="00A078BA"/>
    <w:rsid w:val="00A10B9C"/>
    <w:rsid w:val="00A14430"/>
    <w:rsid w:val="00A154A5"/>
    <w:rsid w:val="00A17B71"/>
    <w:rsid w:val="00A32314"/>
    <w:rsid w:val="00A34161"/>
    <w:rsid w:val="00A34C54"/>
    <w:rsid w:val="00A508C4"/>
    <w:rsid w:val="00A56400"/>
    <w:rsid w:val="00A64971"/>
    <w:rsid w:val="00A65BE6"/>
    <w:rsid w:val="00A712FB"/>
    <w:rsid w:val="00A719E9"/>
    <w:rsid w:val="00A817F5"/>
    <w:rsid w:val="00A9544E"/>
    <w:rsid w:val="00A96158"/>
    <w:rsid w:val="00A975A8"/>
    <w:rsid w:val="00AA0BFB"/>
    <w:rsid w:val="00AA11C5"/>
    <w:rsid w:val="00AA2DA2"/>
    <w:rsid w:val="00AC56BD"/>
    <w:rsid w:val="00AC7404"/>
    <w:rsid w:val="00AD69C3"/>
    <w:rsid w:val="00AE4483"/>
    <w:rsid w:val="00AE7C4A"/>
    <w:rsid w:val="00AF30AA"/>
    <w:rsid w:val="00B02DCC"/>
    <w:rsid w:val="00B061F6"/>
    <w:rsid w:val="00B163D3"/>
    <w:rsid w:val="00B200EA"/>
    <w:rsid w:val="00B21A50"/>
    <w:rsid w:val="00B30EBD"/>
    <w:rsid w:val="00B3399B"/>
    <w:rsid w:val="00B33BC4"/>
    <w:rsid w:val="00B34A0F"/>
    <w:rsid w:val="00B436D5"/>
    <w:rsid w:val="00B51E6D"/>
    <w:rsid w:val="00B60A93"/>
    <w:rsid w:val="00B7122B"/>
    <w:rsid w:val="00B74750"/>
    <w:rsid w:val="00B83EEF"/>
    <w:rsid w:val="00B84C13"/>
    <w:rsid w:val="00B92193"/>
    <w:rsid w:val="00B93F6B"/>
    <w:rsid w:val="00BA696A"/>
    <w:rsid w:val="00BB735A"/>
    <w:rsid w:val="00BC0852"/>
    <w:rsid w:val="00BC140F"/>
    <w:rsid w:val="00BD0E79"/>
    <w:rsid w:val="00BD7B22"/>
    <w:rsid w:val="00BE75AA"/>
    <w:rsid w:val="00C12B1B"/>
    <w:rsid w:val="00C170AC"/>
    <w:rsid w:val="00C211F8"/>
    <w:rsid w:val="00C3235B"/>
    <w:rsid w:val="00C32360"/>
    <w:rsid w:val="00C33C62"/>
    <w:rsid w:val="00C5481E"/>
    <w:rsid w:val="00C76E51"/>
    <w:rsid w:val="00C85FA0"/>
    <w:rsid w:val="00C91AE6"/>
    <w:rsid w:val="00C9527A"/>
    <w:rsid w:val="00CA23FB"/>
    <w:rsid w:val="00CB315D"/>
    <w:rsid w:val="00CB5548"/>
    <w:rsid w:val="00CB5DCC"/>
    <w:rsid w:val="00CB6FCB"/>
    <w:rsid w:val="00CB764C"/>
    <w:rsid w:val="00CB7F0D"/>
    <w:rsid w:val="00CC7463"/>
    <w:rsid w:val="00CD7D04"/>
    <w:rsid w:val="00CE17A0"/>
    <w:rsid w:val="00CE4FBC"/>
    <w:rsid w:val="00CF06F3"/>
    <w:rsid w:val="00CF1B99"/>
    <w:rsid w:val="00CF2DB8"/>
    <w:rsid w:val="00D04BC1"/>
    <w:rsid w:val="00D06571"/>
    <w:rsid w:val="00D12C5F"/>
    <w:rsid w:val="00D13209"/>
    <w:rsid w:val="00D240AF"/>
    <w:rsid w:val="00D26A1B"/>
    <w:rsid w:val="00D45897"/>
    <w:rsid w:val="00D507E0"/>
    <w:rsid w:val="00D573FF"/>
    <w:rsid w:val="00D57DC8"/>
    <w:rsid w:val="00D63A6E"/>
    <w:rsid w:val="00D64993"/>
    <w:rsid w:val="00D66507"/>
    <w:rsid w:val="00D73EDB"/>
    <w:rsid w:val="00D748BC"/>
    <w:rsid w:val="00D9257C"/>
    <w:rsid w:val="00D9258E"/>
    <w:rsid w:val="00D9783C"/>
    <w:rsid w:val="00DA276E"/>
    <w:rsid w:val="00DA2D1C"/>
    <w:rsid w:val="00DA6528"/>
    <w:rsid w:val="00DB2C6E"/>
    <w:rsid w:val="00DB3C5D"/>
    <w:rsid w:val="00DB7210"/>
    <w:rsid w:val="00DD5EEA"/>
    <w:rsid w:val="00DD620F"/>
    <w:rsid w:val="00DE19B3"/>
    <w:rsid w:val="00DE71EF"/>
    <w:rsid w:val="00DF4C18"/>
    <w:rsid w:val="00DF6BAC"/>
    <w:rsid w:val="00E13A1B"/>
    <w:rsid w:val="00E5039D"/>
    <w:rsid w:val="00E6055C"/>
    <w:rsid w:val="00E61438"/>
    <w:rsid w:val="00E61841"/>
    <w:rsid w:val="00E641BE"/>
    <w:rsid w:val="00E768C0"/>
    <w:rsid w:val="00E82CC9"/>
    <w:rsid w:val="00E83AE2"/>
    <w:rsid w:val="00E9088E"/>
    <w:rsid w:val="00EB0910"/>
    <w:rsid w:val="00EC44EF"/>
    <w:rsid w:val="00EE6B9D"/>
    <w:rsid w:val="00EF4FDF"/>
    <w:rsid w:val="00EF667E"/>
    <w:rsid w:val="00F0497F"/>
    <w:rsid w:val="00F055DE"/>
    <w:rsid w:val="00F06ACB"/>
    <w:rsid w:val="00F12333"/>
    <w:rsid w:val="00F14402"/>
    <w:rsid w:val="00F2256D"/>
    <w:rsid w:val="00F4598C"/>
    <w:rsid w:val="00F6612E"/>
    <w:rsid w:val="00F70574"/>
    <w:rsid w:val="00FB03B2"/>
    <w:rsid w:val="00FD61D6"/>
    <w:rsid w:val="00FF3E26"/>
    <w:rsid w:val="00FF4D3C"/>
    <w:rsid w:val="00FF7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A575"/>
  <w15:chartTrackingRefBased/>
  <w15:docId w15:val="{BAA823AD-1A1E-4762-AAAC-D17F7B0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33"/>
  </w:style>
  <w:style w:type="paragraph" w:styleId="Rubrik2">
    <w:name w:val="heading 2"/>
    <w:basedOn w:val="Normal"/>
    <w:next w:val="Normal"/>
    <w:link w:val="Rubrik2Char"/>
    <w:uiPriority w:val="9"/>
    <w:semiHidden/>
    <w:unhideWhenUsed/>
    <w:qFormat/>
    <w:rsid w:val="00327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4161"/>
    <w:pPr>
      <w:ind w:left="720"/>
      <w:contextualSpacing/>
    </w:pPr>
  </w:style>
  <w:style w:type="paragraph" w:styleId="Sidhuvud">
    <w:name w:val="header"/>
    <w:basedOn w:val="Normal"/>
    <w:link w:val="SidhuvudChar"/>
    <w:uiPriority w:val="99"/>
    <w:unhideWhenUsed/>
    <w:rsid w:val="003E57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57AE"/>
  </w:style>
  <w:style w:type="paragraph" w:styleId="Sidfot">
    <w:name w:val="footer"/>
    <w:basedOn w:val="Normal"/>
    <w:link w:val="SidfotChar"/>
    <w:uiPriority w:val="99"/>
    <w:unhideWhenUsed/>
    <w:rsid w:val="003E57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57AE"/>
  </w:style>
  <w:style w:type="paragraph" w:styleId="Ingetavstnd">
    <w:name w:val="No Spacing"/>
    <w:uiPriority w:val="1"/>
    <w:qFormat/>
    <w:rsid w:val="00002532"/>
    <w:pPr>
      <w:spacing w:after="0" w:line="240" w:lineRule="auto"/>
    </w:pPr>
  </w:style>
  <w:style w:type="paragraph" w:styleId="Normalwebb">
    <w:name w:val="Normal (Web)"/>
    <w:basedOn w:val="Normal"/>
    <w:uiPriority w:val="99"/>
    <w:unhideWhenUsed/>
    <w:rsid w:val="00A34C54"/>
    <w:pPr>
      <w:spacing w:before="100" w:beforeAutospacing="1" w:after="100" w:afterAutospacing="1" w:line="240" w:lineRule="auto"/>
    </w:pPr>
    <w:rPr>
      <w:rFonts w:ascii="Times New Roman" w:eastAsia="Times New Roman" w:hAnsi="Times New Roman" w:cs="Times New Roman"/>
      <w:sz w:val="24"/>
      <w:szCs w:val="24"/>
      <w:lang w:val="sv-FI" w:eastAsia="sv-FI"/>
    </w:rPr>
  </w:style>
  <w:style w:type="character" w:styleId="Hyperlnk">
    <w:name w:val="Hyperlink"/>
    <w:basedOn w:val="Standardstycketeckensnitt"/>
    <w:uiPriority w:val="99"/>
    <w:semiHidden/>
    <w:unhideWhenUsed/>
    <w:rsid w:val="00A34C54"/>
    <w:rPr>
      <w:color w:val="0000FF"/>
      <w:u w:val="single"/>
    </w:rPr>
  </w:style>
  <w:style w:type="character" w:customStyle="1" w:styleId="Rubrik2Char">
    <w:name w:val="Rubrik 2 Char"/>
    <w:basedOn w:val="Standardstycketeckensnitt"/>
    <w:link w:val="Rubrik2"/>
    <w:uiPriority w:val="9"/>
    <w:semiHidden/>
    <w:rsid w:val="003276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13750">
      <w:bodyDiv w:val="1"/>
      <w:marLeft w:val="0"/>
      <w:marRight w:val="0"/>
      <w:marTop w:val="0"/>
      <w:marBottom w:val="0"/>
      <w:divBdr>
        <w:top w:val="none" w:sz="0" w:space="0" w:color="auto"/>
        <w:left w:val="none" w:sz="0" w:space="0" w:color="auto"/>
        <w:bottom w:val="none" w:sz="0" w:space="0" w:color="auto"/>
        <w:right w:val="none" w:sz="0" w:space="0" w:color="auto"/>
      </w:divBdr>
    </w:div>
    <w:div w:id="592934016">
      <w:bodyDiv w:val="1"/>
      <w:marLeft w:val="0"/>
      <w:marRight w:val="0"/>
      <w:marTop w:val="0"/>
      <w:marBottom w:val="0"/>
      <w:divBdr>
        <w:top w:val="none" w:sz="0" w:space="0" w:color="auto"/>
        <w:left w:val="none" w:sz="0" w:space="0" w:color="auto"/>
        <w:bottom w:val="none" w:sz="0" w:space="0" w:color="auto"/>
        <w:right w:val="none" w:sz="0" w:space="0" w:color="auto"/>
      </w:divBdr>
    </w:div>
    <w:div w:id="610354808">
      <w:bodyDiv w:val="1"/>
      <w:marLeft w:val="0"/>
      <w:marRight w:val="0"/>
      <w:marTop w:val="0"/>
      <w:marBottom w:val="0"/>
      <w:divBdr>
        <w:top w:val="none" w:sz="0" w:space="0" w:color="auto"/>
        <w:left w:val="none" w:sz="0" w:space="0" w:color="auto"/>
        <w:bottom w:val="none" w:sz="0" w:space="0" w:color="auto"/>
        <w:right w:val="none" w:sz="0" w:space="0" w:color="auto"/>
      </w:divBdr>
    </w:div>
    <w:div w:id="1049956992">
      <w:bodyDiv w:val="1"/>
      <w:marLeft w:val="0"/>
      <w:marRight w:val="0"/>
      <w:marTop w:val="0"/>
      <w:marBottom w:val="0"/>
      <w:divBdr>
        <w:top w:val="none" w:sz="0" w:space="0" w:color="auto"/>
        <w:left w:val="none" w:sz="0" w:space="0" w:color="auto"/>
        <w:bottom w:val="none" w:sz="0" w:space="0" w:color="auto"/>
        <w:right w:val="none" w:sz="0" w:space="0" w:color="auto"/>
      </w:divBdr>
    </w:div>
    <w:div w:id="1124082511">
      <w:bodyDiv w:val="1"/>
      <w:marLeft w:val="0"/>
      <w:marRight w:val="0"/>
      <w:marTop w:val="0"/>
      <w:marBottom w:val="0"/>
      <w:divBdr>
        <w:top w:val="none" w:sz="0" w:space="0" w:color="auto"/>
        <w:left w:val="none" w:sz="0" w:space="0" w:color="auto"/>
        <w:bottom w:val="none" w:sz="0" w:space="0" w:color="auto"/>
        <w:right w:val="none" w:sz="0" w:space="0" w:color="auto"/>
      </w:divBdr>
    </w:div>
    <w:div w:id="1135218018">
      <w:bodyDiv w:val="1"/>
      <w:marLeft w:val="0"/>
      <w:marRight w:val="0"/>
      <w:marTop w:val="0"/>
      <w:marBottom w:val="0"/>
      <w:divBdr>
        <w:top w:val="none" w:sz="0" w:space="0" w:color="auto"/>
        <w:left w:val="none" w:sz="0" w:space="0" w:color="auto"/>
        <w:bottom w:val="none" w:sz="0" w:space="0" w:color="auto"/>
        <w:right w:val="none" w:sz="0" w:space="0" w:color="auto"/>
      </w:divBdr>
    </w:div>
    <w:div w:id="1228030918">
      <w:bodyDiv w:val="1"/>
      <w:marLeft w:val="0"/>
      <w:marRight w:val="0"/>
      <w:marTop w:val="0"/>
      <w:marBottom w:val="0"/>
      <w:divBdr>
        <w:top w:val="none" w:sz="0" w:space="0" w:color="auto"/>
        <w:left w:val="none" w:sz="0" w:space="0" w:color="auto"/>
        <w:bottom w:val="none" w:sz="0" w:space="0" w:color="auto"/>
        <w:right w:val="none" w:sz="0" w:space="0" w:color="auto"/>
      </w:divBdr>
    </w:div>
    <w:div w:id="1345551614">
      <w:bodyDiv w:val="1"/>
      <w:marLeft w:val="0"/>
      <w:marRight w:val="0"/>
      <w:marTop w:val="0"/>
      <w:marBottom w:val="0"/>
      <w:divBdr>
        <w:top w:val="none" w:sz="0" w:space="0" w:color="auto"/>
        <w:left w:val="none" w:sz="0" w:space="0" w:color="auto"/>
        <w:bottom w:val="none" w:sz="0" w:space="0" w:color="auto"/>
        <w:right w:val="none" w:sz="0" w:space="0" w:color="auto"/>
      </w:divBdr>
    </w:div>
    <w:div w:id="1578518931">
      <w:bodyDiv w:val="1"/>
      <w:marLeft w:val="0"/>
      <w:marRight w:val="0"/>
      <w:marTop w:val="0"/>
      <w:marBottom w:val="0"/>
      <w:divBdr>
        <w:top w:val="none" w:sz="0" w:space="0" w:color="auto"/>
        <w:left w:val="none" w:sz="0" w:space="0" w:color="auto"/>
        <w:bottom w:val="none" w:sz="0" w:space="0" w:color="auto"/>
        <w:right w:val="none" w:sz="0" w:space="0" w:color="auto"/>
      </w:divBdr>
    </w:div>
    <w:div w:id="1720124443">
      <w:bodyDiv w:val="1"/>
      <w:marLeft w:val="0"/>
      <w:marRight w:val="0"/>
      <w:marTop w:val="0"/>
      <w:marBottom w:val="0"/>
      <w:divBdr>
        <w:top w:val="none" w:sz="0" w:space="0" w:color="auto"/>
        <w:left w:val="none" w:sz="0" w:space="0" w:color="auto"/>
        <w:bottom w:val="none" w:sz="0" w:space="0" w:color="auto"/>
        <w:right w:val="none" w:sz="0" w:space="0" w:color="auto"/>
      </w:divBdr>
    </w:div>
    <w:div w:id="2014646182">
      <w:bodyDiv w:val="1"/>
      <w:marLeft w:val="0"/>
      <w:marRight w:val="0"/>
      <w:marTop w:val="0"/>
      <w:marBottom w:val="0"/>
      <w:divBdr>
        <w:top w:val="none" w:sz="0" w:space="0" w:color="auto"/>
        <w:left w:val="none" w:sz="0" w:space="0" w:color="auto"/>
        <w:bottom w:val="none" w:sz="0" w:space="0" w:color="auto"/>
        <w:right w:val="none" w:sz="0" w:space="0" w:color="auto"/>
      </w:divBdr>
    </w:div>
    <w:div w:id="20531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ointi2.oikeus.fi/hallintotuomioistuim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kkinaoikeus@oikeus.fi" TargetMode="External"/><Relationship Id="rId4" Type="http://schemas.openxmlformats.org/officeDocument/2006/relationships/webSettings" Target="webSettings.xml"/><Relationship Id="rId9" Type="http://schemas.openxmlformats.org/officeDocument/2006/relationships/hyperlink" Target="mailto:kyrkostyrelsen@evl.fi"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3090</Words>
  <Characters>25031</Characters>
  <Application>Microsoft Office Word</Application>
  <DocSecurity>0</DocSecurity>
  <Lines>208</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 Christina</dc:creator>
  <cp:keywords/>
  <dc:description/>
  <cp:lastModifiedBy>Forss Christina</cp:lastModifiedBy>
  <cp:revision>2</cp:revision>
  <cp:lastPrinted>2025-04-15T06:47:00Z</cp:lastPrinted>
  <dcterms:created xsi:type="dcterms:W3CDTF">2025-04-30T05:48:00Z</dcterms:created>
  <dcterms:modified xsi:type="dcterms:W3CDTF">2025-04-30T05:48:00Z</dcterms:modified>
</cp:coreProperties>
</file>