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8ED5" w14:textId="49D3E49C" w:rsidR="009306DB" w:rsidRDefault="000F345D" w:rsidP="00E76424">
      <w:r>
        <w:t xml:space="preserve"> </w:t>
      </w:r>
    </w:p>
    <w:p w14:paraId="442605DA" w14:textId="57466056" w:rsidR="00002532" w:rsidRDefault="00002532" w:rsidP="00002532">
      <w:pPr>
        <w:pStyle w:val="Ingetavstnd"/>
      </w:pPr>
      <w:bookmarkStart w:id="0" w:name="_Hlk123545764"/>
      <w:r>
        <w:t>Korsnäs församling</w:t>
      </w:r>
      <w:r>
        <w:tab/>
      </w:r>
      <w:r>
        <w:tab/>
      </w:r>
      <w:r w:rsidR="007654A3">
        <w:tab/>
      </w:r>
      <w:r w:rsidR="007654A3">
        <w:tab/>
      </w:r>
      <w:r w:rsidR="00F06ACB">
        <w:tab/>
      </w:r>
      <w:r w:rsidR="00F30556">
        <w:t>16.11</w:t>
      </w:r>
      <w:r w:rsidR="007654A3">
        <w:t xml:space="preserve">.2023 </w:t>
      </w:r>
    </w:p>
    <w:p w14:paraId="51679D20" w14:textId="5053663E" w:rsidR="00002532" w:rsidRDefault="00002532" w:rsidP="00002532">
      <w:pPr>
        <w:pStyle w:val="Ingetavstnd"/>
      </w:pPr>
      <w:r>
        <w:t xml:space="preserve">Kyrkofullmäktige protokoll </w:t>
      </w:r>
      <w:r w:rsidR="00F30556">
        <w:t>3</w:t>
      </w:r>
      <w:r>
        <w:t>/2023</w:t>
      </w:r>
    </w:p>
    <w:bookmarkEnd w:id="0"/>
    <w:p w14:paraId="005E6D2C" w14:textId="418EEFED" w:rsidR="00002532" w:rsidRDefault="00002532" w:rsidP="00002532">
      <w:pPr>
        <w:pStyle w:val="Ingetavstnd"/>
      </w:pPr>
    </w:p>
    <w:p w14:paraId="239720C1" w14:textId="77D0632D" w:rsidR="00002532" w:rsidRDefault="00002532" w:rsidP="00002532">
      <w:pPr>
        <w:pStyle w:val="Ingetavstnd"/>
      </w:pPr>
    </w:p>
    <w:p w14:paraId="4C2CDCA2" w14:textId="77777777" w:rsidR="00491E0C" w:rsidRDefault="00491E0C" w:rsidP="00491E0C">
      <w:pPr>
        <w:pStyle w:val="Ingetavstnd"/>
        <w:pBdr>
          <w:top w:val="single" w:sz="4" w:space="1" w:color="auto"/>
          <w:left w:val="single" w:sz="4" w:space="4" w:color="auto"/>
          <w:bottom w:val="single" w:sz="4" w:space="1" w:color="auto"/>
          <w:right w:val="single" w:sz="4" w:space="4" w:color="auto"/>
        </w:pBdr>
      </w:pPr>
    </w:p>
    <w:p w14:paraId="1079B81A" w14:textId="6DFE3464" w:rsidR="00002532" w:rsidRDefault="00002532" w:rsidP="00491E0C">
      <w:pPr>
        <w:pStyle w:val="Ingetavstnd"/>
        <w:pBdr>
          <w:top w:val="single" w:sz="4" w:space="1" w:color="auto"/>
          <w:left w:val="single" w:sz="4" w:space="4" w:color="auto"/>
          <w:bottom w:val="single" w:sz="4" w:space="1" w:color="auto"/>
          <w:right w:val="single" w:sz="4" w:space="4" w:color="auto"/>
        </w:pBdr>
      </w:pPr>
      <w:proofErr w:type="spellStart"/>
      <w:proofErr w:type="gramStart"/>
      <w:r>
        <w:t>Ordinarie,ersättare</w:t>
      </w:r>
      <w:proofErr w:type="spellEnd"/>
      <w:proofErr w:type="gramEnd"/>
      <w:r>
        <w:tab/>
        <w:t>Ordinarie</w:t>
      </w:r>
      <w:r w:rsidR="00546536">
        <w:tab/>
      </w:r>
      <w:r w:rsidR="00546536">
        <w:tab/>
      </w:r>
      <w:r w:rsidR="00546536">
        <w:tab/>
        <w:t>Ersättare</w:t>
      </w:r>
    </w:p>
    <w:p w14:paraId="375F4A5C" w14:textId="27E5B750" w:rsidR="00002532" w:rsidRDefault="00002532" w:rsidP="00491E0C">
      <w:pPr>
        <w:pStyle w:val="Ingetavstnd"/>
        <w:pBdr>
          <w:top w:val="single" w:sz="4" w:space="1" w:color="auto"/>
          <w:left w:val="single" w:sz="4" w:space="4" w:color="auto"/>
          <w:bottom w:val="single" w:sz="4" w:space="1" w:color="auto"/>
          <w:right w:val="single" w:sz="4" w:space="4" w:color="auto"/>
        </w:pBdr>
      </w:pPr>
      <w:r>
        <w:t>och övriga närvarande:</w:t>
      </w:r>
      <w:r>
        <w:tab/>
        <w:t>(</w:t>
      </w:r>
      <w:proofErr w:type="gramStart"/>
      <w:r w:rsidR="0078589C">
        <w:t>x</w:t>
      </w:r>
      <w:r w:rsidR="00F30556">
        <w:t xml:space="preserve"> </w:t>
      </w:r>
      <w:r>
        <w:t>)</w:t>
      </w:r>
      <w:proofErr w:type="gramEnd"/>
      <w:r>
        <w:t xml:space="preserve"> </w:t>
      </w:r>
      <w:r w:rsidR="000D5A94">
        <w:t>Backholm Birgitta</w:t>
      </w:r>
      <w:r w:rsidR="00546536">
        <w:tab/>
      </w:r>
      <w:r w:rsidR="00546536">
        <w:tab/>
        <w:t>( ) Holming Yvonne</w:t>
      </w:r>
    </w:p>
    <w:p w14:paraId="68920FBF" w14:textId="32B6531A" w:rsidR="00002532" w:rsidRDefault="00002532"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rsidR="00F30556">
        <w:t xml:space="preserve"> </w:t>
      </w:r>
      <w:r>
        <w:t>)</w:t>
      </w:r>
      <w:proofErr w:type="gramEnd"/>
      <w:r w:rsidR="000D5A94">
        <w:t xml:space="preserve"> Gullblom Mona</w:t>
      </w:r>
      <w:r w:rsidR="00546536">
        <w:tab/>
      </w:r>
      <w:r w:rsidR="00546536">
        <w:tab/>
        <w:t xml:space="preserve">( ) </w:t>
      </w:r>
      <w:r w:rsidR="00B84C13">
        <w:t>Mannfolk Carina</w:t>
      </w:r>
    </w:p>
    <w:p w14:paraId="487E532F" w14:textId="179EDA86"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t xml:space="preserve"> )</w:t>
      </w:r>
      <w:proofErr w:type="gramEnd"/>
      <w:r>
        <w:t xml:space="preserve"> Granås Anna</w:t>
      </w:r>
      <w:r w:rsidR="00546536">
        <w:tab/>
      </w:r>
      <w:r w:rsidR="00546536">
        <w:tab/>
        <w:t xml:space="preserve">( ) </w:t>
      </w:r>
      <w:proofErr w:type="spellStart"/>
      <w:r w:rsidR="00546536">
        <w:t>Nordmyr</w:t>
      </w:r>
      <w:proofErr w:type="spellEnd"/>
      <w:r w:rsidR="00546536">
        <w:t xml:space="preserve"> </w:t>
      </w:r>
      <w:r w:rsidR="00B84C13">
        <w:t>Kristina</w:t>
      </w:r>
    </w:p>
    <w:p w14:paraId="636F043C" w14:textId="31233A4D" w:rsidR="00002532" w:rsidRDefault="00002532" w:rsidP="00491E0C">
      <w:pPr>
        <w:pStyle w:val="Ingetavstnd"/>
        <w:pBdr>
          <w:top w:val="single" w:sz="4" w:space="1" w:color="auto"/>
          <w:left w:val="single" w:sz="4" w:space="4" w:color="auto"/>
          <w:bottom w:val="single" w:sz="4" w:space="1" w:color="auto"/>
          <w:right w:val="single" w:sz="4" w:space="4" w:color="auto"/>
        </w:pBdr>
      </w:pPr>
      <w:r>
        <w:tab/>
      </w:r>
      <w:r>
        <w:tab/>
      </w:r>
      <w:proofErr w:type="gramStart"/>
      <w:r>
        <w:t>(</w:t>
      </w:r>
      <w:r w:rsidR="000D5A94">
        <w:t xml:space="preserve"> </w:t>
      </w:r>
      <w:r>
        <w:t>)</w:t>
      </w:r>
      <w:proofErr w:type="gramEnd"/>
      <w:r w:rsidR="000D5A94">
        <w:t xml:space="preserve"> Häggblom Håkan</w:t>
      </w:r>
      <w:r w:rsidR="00B84C13">
        <w:tab/>
      </w:r>
      <w:r w:rsidR="00B84C13">
        <w:tab/>
        <w:t>(</w:t>
      </w:r>
      <w:r w:rsidR="00F30556">
        <w:t xml:space="preserve"> </w:t>
      </w:r>
      <w:r w:rsidR="00B84C13">
        <w:t xml:space="preserve">) </w:t>
      </w:r>
      <w:proofErr w:type="spellStart"/>
      <w:r w:rsidR="00B84C13">
        <w:t>Nordmyr</w:t>
      </w:r>
      <w:proofErr w:type="spellEnd"/>
      <w:r w:rsidR="00B84C13">
        <w:t xml:space="preserve"> Mikael</w:t>
      </w:r>
    </w:p>
    <w:p w14:paraId="5BF546F4" w14:textId="414173D0"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rsidR="00F30556">
        <w:t xml:space="preserve"> </w:t>
      </w:r>
      <w:r>
        <w:t>)</w:t>
      </w:r>
      <w:proofErr w:type="gramEnd"/>
      <w:r>
        <w:t xml:space="preserve"> Ismark Anita</w:t>
      </w:r>
      <w:r w:rsidR="00B84C13">
        <w:tab/>
      </w:r>
      <w:r w:rsidR="00B84C13">
        <w:tab/>
        <w:t>(</w:t>
      </w:r>
      <w:r w:rsidR="0078589C">
        <w:t>x</w:t>
      </w:r>
      <w:r w:rsidR="00B84C13">
        <w:t xml:space="preserve"> ) Vikberg Britta</w:t>
      </w:r>
    </w:p>
    <w:p w14:paraId="4C6B1DE9" w14:textId="4DE3505B"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rsidR="00F30556">
        <w:t xml:space="preserve"> </w:t>
      </w:r>
      <w:r>
        <w:t>)</w:t>
      </w:r>
      <w:proofErr w:type="gramEnd"/>
      <w:r>
        <w:t xml:space="preserve"> Kronqvist Guy</w:t>
      </w:r>
    </w:p>
    <w:p w14:paraId="00CF342A" w14:textId="54904858"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r>
      <w:proofErr w:type="gramStart"/>
      <w:r>
        <w:t>( )</w:t>
      </w:r>
      <w:proofErr w:type="gramEnd"/>
      <w:r>
        <w:t xml:space="preserve"> Lagerström Carina</w:t>
      </w:r>
    </w:p>
    <w:p w14:paraId="3E344716" w14:textId="248E9332"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rsidR="00F30556">
        <w:t xml:space="preserve"> </w:t>
      </w:r>
      <w:r>
        <w:t>)</w:t>
      </w:r>
      <w:proofErr w:type="gramEnd"/>
      <w:r>
        <w:t xml:space="preserve"> Lassas </w:t>
      </w:r>
      <w:proofErr w:type="spellStart"/>
      <w:r>
        <w:t>Nenita</w:t>
      </w:r>
      <w:proofErr w:type="spellEnd"/>
      <w:r w:rsidR="008F1A67">
        <w:tab/>
      </w:r>
      <w:r w:rsidR="008F1A67">
        <w:tab/>
        <w:t>Övriga närvarande</w:t>
      </w:r>
    </w:p>
    <w:p w14:paraId="51F33CD9" w14:textId="0CB19A5E"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rsidR="00F30556">
        <w:t xml:space="preserve"> </w:t>
      </w:r>
      <w:r>
        <w:t>)</w:t>
      </w:r>
      <w:proofErr w:type="gramEnd"/>
      <w:r>
        <w:t xml:space="preserve"> Lindholm Roger</w:t>
      </w:r>
      <w:r w:rsidR="008F1A67">
        <w:tab/>
      </w:r>
      <w:r w:rsidR="008F1A67">
        <w:tab/>
        <w:t xml:space="preserve">Forss </w:t>
      </w:r>
      <w:proofErr w:type="spellStart"/>
      <w:r w:rsidR="008F1A67">
        <w:t>Christina,ekonomichef</w:t>
      </w:r>
      <w:proofErr w:type="spellEnd"/>
    </w:p>
    <w:p w14:paraId="56137ABF" w14:textId="147BBA47"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t xml:space="preserve"> )</w:t>
      </w:r>
      <w:proofErr w:type="gramEnd"/>
      <w:r>
        <w:t xml:space="preserve"> Rusk Ralf</w:t>
      </w:r>
      <w:r w:rsidR="008F1A67">
        <w:tab/>
      </w:r>
      <w:r w:rsidR="008F1A67">
        <w:tab/>
      </w:r>
      <w:r w:rsidR="008F1A67">
        <w:tab/>
      </w:r>
      <w:r w:rsidR="00E76424">
        <w:t xml:space="preserve">Friman Rose-Maj </w:t>
      </w:r>
      <w:proofErr w:type="spellStart"/>
      <w:r w:rsidR="00E76424">
        <w:t>kh</w:t>
      </w:r>
      <w:proofErr w:type="spellEnd"/>
      <w:r w:rsidR="00220D98">
        <w:t xml:space="preserve"> </w:t>
      </w:r>
    </w:p>
    <w:p w14:paraId="57CB419E" w14:textId="69A5FD1F"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rsidR="00F30556">
        <w:t xml:space="preserve"> </w:t>
      </w:r>
      <w:r>
        <w:t>)</w:t>
      </w:r>
      <w:proofErr w:type="gramEnd"/>
      <w:r>
        <w:t xml:space="preserve"> Stenbäck </w:t>
      </w:r>
      <w:proofErr w:type="spellStart"/>
      <w:r>
        <w:t>Dage</w:t>
      </w:r>
      <w:proofErr w:type="spellEnd"/>
    </w:p>
    <w:p w14:paraId="652C5FA7" w14:textId="1FEC8B78"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rsidR="00F30556">
        <w:t xml:space="preserve"> </w:t>
      </w:r>
      <w:r>
        <w:t>)</w:t>
      </w:r>
      <w:proofErr w:type="gramEnd"/>
      <w:r>
        <w:t xml:space="preserve"> </w:t>
      </w:r>
      <w:proofErr w:type="spellStart"/>
      <w:r>
        <w:t>Vestén</w:t>
      </w:r>
      <w:proofErr w:type="spellEnd"/>
      <w:r>
        <w:t xml:space="preserve"> Stefan</w:t>
      </w:r>
    </w:p>
    <w:p w14:paraId="08274B16" w14:textId="3794B9DA"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r>
      <w:proofErr w:type="gramStart"/>
      <w:r>
        <w:t>(</w:t>
      </w:r>
      <w:r w:rsidR="00F30556">
        <w:t xml:space="preserve"> </w:t>
      </w:r>
      <w:r>
        <w:t>)</w:t>
      </w:r>
      <w:proofErr w:type="gramEnd"/>
      <w:r>
        <w:t xml:space="preserve"> Vesterback Vivan</w:t>
      </w:r>
    </w:p>
    <w:p w14:paraId="7CB29EE4" w14:textId="50AF4213"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t xml:space="preserve"> )</w:t>
      </w:r>
      <w:proofErr w:type="gramEnd"/>
      <w:r>
        <w:t xml:space="preserve"> Wester-Bergman Katarina</w:t>
      </w:r>
    </w:p>
    <w:p w14:paraId="3C628301" w14:textId="6E86B7AE" w:rsidR="000D5A94" w:rsidRDefault="000D5A94" w:rsidP="00491E0C">
      <w:pPr>
        <w:pStyle w:val="Ingetavstnd"/>
        <w:pBdr>
          <w:top w:val="single" w:sz="4" w:space="1" w:color="auto"/>
          <w:left w:val="single" w:sz="4" w:space="4" w:color="auto"/>
          <w:bottom w:val="single" w:sz="4" w:space="1" w:color="auto"/>
          <w:right w:val="single" w:sz="4" w:space="4" w:color="auto"/>
        </w:pBdr>
      </w:pPr>
      <w:r>
        <w:tab/>
      </w:r>
      <w:r>
        <w:tab/>
        <w:t>(</w:t>
      </w:r>
      <w:proofErr w:type="gramStart"/>
      <w:r w:rsidR="0078589C">
        <w:t>x</w:t>
      </w:r>
      <w:r>
        <w:t xml:space="preserve"> )</w:t>
      </w:r>
      <w:proofErr w:type="gramEnd"/>
      <w:r>
        <w:t xml:space="preserve"> Östling Tina</w:t>
      </w:r>
    </w:p>
    <w:p w14:paraId="38FAB4E1" w14:textId="04F9FBE0"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05407594" w14:textId="14EB60E5" w:rsidR="008F1A67" w:rsidRDefault="008F1A67" w:rsidP="00002532">
      <w:pPr>
        <w:pStyle w:val="Ingetavstnd"/>
      </w:pPr>
    </w:p>
    <w:p w14:paraId="24F0F886" w14:textId="1A429BB1" w:rsidR="008F1A67" w:rsidRDefault="008F1A67" w:rsidP="00491E0C">
      <w:pPr>
        <w:pStyle w:val="Ingetavstnd"/>
        <w:pBdr>
          <w:top w:val="single" w:sz="4" w:space="1" w:color="auto"/>
          <w:left w:val="single" w:sz="4" w:space="4" w:color="auto"/>
          <w:bottom w:val="single" w:sz="4" w:space="1" w:color="auto"/>
          <w:right w:val="single" w:sz="4" w:space="4" w:color="auto"/>
        </w:pBdr>
      </w:pPr>
      <w:r>
        <w:t>Paragrafer</w:t>
      </w:r>
      <w:r>
        <w:tab/>
      </w:r>
      <w:r>
        <w:tab/>
      </w:r>
      <w:r w:rsidR="00F30556">
        <w:t xml:space="preserve">30 </w:t>
      </w:r>
      <w:r w:rsidR="00BA16E2">
        <w:t>-</w:t>
      </w:r>
      <w:r w:rsidR="0078589C">
        <w:t xml:space="preserve"> 47</w:t>
      </w:r>
    </w:p>
    <w:p w14:paraId="1221F3A7" w14:textId="3B8D11EE"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2DF59D25" w14:textId="4AF75FA4" w:rsidR="008F1A67" w:rsidRDefault="008F1A67" w:rsidP="00491E0C">
      <w:pPr>
        <w:pStyle w:val="Ingetavstnd"/>
        <w:pBdr>
          <w:top w:val="single" w:sz="4" w:space="1" w:color="auto"/>
          <w:left w:val="single" w:sz="4" w:space="4" w:color="auto"/>
          <w:bottom w:val="single" w:sz="4" w:space="1" w:color="auto"/>
          <w:right w:val="single" w:sz="4" w:space="4" w:color="auto"/>
        </w:pBdr>
      </w:pPr>
      <w:r>
        <w:t>Underskrifter</w:t>
      </w:r>
      <w:r>
        <w:tab/>
      </w:r>
      <w:r>
        <w:tab/>
        <w:t>Ordförande:</w:t>
      </w:r>
      <w:r>
        <w:tab/>
      </w:r>
      <w:r>
        <w:tab/>
      </w:r>
      <w:r>
        <w:tab/>
        <w:t>Sekreterare:</w:t>
      </w:r>
    </w:p>
    <w:p w14:paraId="0F1CFFC8" w14:textId="668D6708"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59B693C4" w14:textId="2A205463"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35523394" w14:textId="76421B97" w:rsidR="00491E0C" w:rsidRDefault="00491E0C" w:rsidP="00491E0C">
      <w:pPr>
        <w:pStyle w:val="Ingetavstnd"/>
        <w:pBdr>
          <w:top w:val="single" w:sz="4" w:space="1" w:color="auto"/>
          <w:left w:val="single" w:sz="4" w:space="4" w:color="auto"/>
          <w:bottom w:val="single" w:sz="4" w:space="1" w:color="auto"/>
          <w:right w:val="single" w:sz="4" w:space="4" w:color="auto"/>
        </w:pBdr>
      </w:pPr>
      <w:r>
        <w:tab/>
      </w:r>
      <w:r>
        <w:tab/>
      </w:r>
      <w:r w:rsidR="00E76424">
        <w:t>Anita Ismark</w:t>
      </w:r>
      <w:r w:rsidR="00E76424">
        <w:tab/>
      </w:r>
      <w:r w:rsidR="00E76424">
        <w:tab/>
      </w:r>
      <w:r>
        <w:tab/>
      </w:r>
      <w:r w:rsidR="00E76424">
        <w:t>Christina Forss</w:t>
      </w:r>
      <w:r>
        <w:tab/>
      </w:r>
      <w:r>
        <w:tab/>
      </w:r>
    </w:p>
    <w:p w14:paraId="29E047F3" w14:textId="09DE2A12" w:rsidR="008F1A67" w:rsidRDefault="008F1A67" w:rsidP="00491E0C">
      <w:pPr>
        <w:pStyle w:val="Ingetavstnd"/>
        <w:pBdr>
          <w:top w:val="single" w:sz="4" w:space="1" w:color="auto"/>
          <w:left w:val="single" w:sz="4" w:space="4" w:color="auto"/>
          <w:bottom w:val="single" w:sz="4" w:space="1" w:color="auto"/>
          <w:right w:val="single" w:sz="4" w:space="4" w:color="auto"/>
        </w:pBdr>
      </w:pPr>
      <w:r>
        <w:t>Protokolljustering</w:t>
      </w:r>
    </w:p>
    <w:p w14:paraId="2B00B0B5" w14:textId="34D88791" w:rsidR="008F1A67" w:rsidRDefault="008F1A67" w:rsidP="00491E0C">
      <w:pPr>
        <w:pStyle w:val="Ingetavstnd"/>
        <w:pBdr>
          <w:top w:val="single" w:sz="4" w:space="1" w:color="auto"/>
          <w:left w:val="single" w:sz="4" w:space="4" w:color="auto"/>
          <w:bottom w:val="single" w:sz="4" w:space="1" w:color="auto"/>
          <w:right w:val="single" w:sz="4" w:space="4" w:color="auto"/>
        </w:pBdr>
      </w:pPr>
      <w:r>
        <w:t>plats och tid:</w:t>
      </w:r>
      <w:r>
        <w:tab/>
      </w:r>
      <w:r>
        <w:tab/>
        <w:t xml:space="preserve">pastorskansliet </w:t>
      </w:r>
      <w:r w:rsidR="00491E0C">
        <w:t xml:space="preserve">den </w:t>
      </w:r>
      <w:r w:rsidR="0078589C">
        <w:t>21.11.2023</w:t>
      </w:r>
    </w:p>
    <w:p w14:paraId="314CE51C" w14:textId="77777777" w:rsidR="00491E0C" w:rsidRDefault="00491E0C" w:rsidP="00491E0C">
      <w:pPr>
        <w:pStyle w:val="Ingetavstnd"/>
        <w:pBdr>
          <w:top w:val="single" w:sz="4" w:space="1" w:color="auto"/>
          <w:left w:val="single" w:sz="4" w:space="4" w:color="auto"/>
          <w:bottom w:val="single" w:sz="4" w:space="1" w:color="auto"/>
          <w:right w:val="single" w:sz="4" w:space="4" w:color="auto"/>
        </w:pBdr>
      </w:pPr>
    </w:p>
    <w:p w14:paraId="1EB88E55" w14:textId="5DC61E1B" w:rsidR="008F1A67" w:rsidRDefault="008F1A67" w:rsidP="00491E0C">
      <w:pPr>
        <w:pStyle w:val="Ingetavstnd"/>
        <w:pBdr>
          <w:top w:val="single" w:sz="4" w:space="1" w:color="auto"/>
          <w:left w:val="single" w:sz="4" w:space="4" w:color="auto"/>
          <w:bottom w:val="single" w:sz="4" w:space="1" w:color="auto"/>
          <w:right w:val="single" w:sz="4" w:space="4" w:color="auto"/>
        </w:pBdr>
      </w:pPr>
    </w:p>
    <w:p w14:paraId="147DDC23" w14:textId="3B72D487" w:rsidR="00491E0C" w:rsidRDefault="00491E0C" w:rsidP="00491E0C">
      <w:pPr>
        <w:pStyle w:val="Ingetavstnd"/>
        <w:pBdr>
          <w:top w:val="single" w:sz="4" w:space="1" w:color="auto"/>
          <w:left w:val="single" w:sz="4" w:space="4" w:color="auto"/>
          <w:bottom w:val="single" w:sz="4" w:space="1" w:color="auto"/>
          <w:right w:val="single" w:sz="4" w:space="4" w:color="auto"/>
        </w:pBdr>
      </w:pPr>
    </w:p>
    <w:p w14:paraId="3F500028" w14:textId="4C0E3805" w:rsidR="00491E0C" w:rsidRDefault="00491E0C" w:rsidP="00491E0C">
      <w:pPr>
        <w:pStyle w:val="Ingetavstnd"/>
        <w:pBdr>
          <w:top w:val="single" w:sz="4" w:space="1" w:color="auto"/>
          <w:left w:val="single" w:sz="4" w:space="4" w:color="auto"/>
          <w:bottom w:val="single" w:sz="4" w:space="1" w:color="auto"/>
          <w:right w:val="single" w:sz="4" w:space="4" w:color="auto"/>
        </w:pBdr>
      </w:pPr>
      <w:r>
        <w:tab/>
      </w:r>
      <w:r>
        <w:tab/>
      </w:r>
      <w:r w:rsidR="0078589C">
        <w:t>Birgitta Backholm</w:t>
      </w:r>
      <w:r>
        <w:tab/>
      </w:r>
      <w:r w:rsidR="0078589C">
        <w:tab/>
        <w:t>Roger Lindholm</w:t>
      </w:r>
      <w:r>
        <w:tab/>
      </w:r>
      <w:r w:rsidR="00F30556">
        <w:tab/>
      </w:r>
      <w:r>
        <w:tab/>
      </w:r>
    </w:p>
    <w:p w14:paraId="0D8D0D86" w14:textId="774C8F64" w:rsidR="008F1A67" w:rsidRDefault="008F1A67" w:rsidP="00002532">
      <w:pPr>
        <w:pStyle w:val="Ingetavstnd"/>
      </w:pPr>
    </w:p>
    <w:p w14:paraId="4F25D4A1" w14:textId="22BC3BCE" w:rsidR="008F1A67" w:rsidRDefault="008F1A67" w:rsidP="00491E0C">
      <w:pPr>
        <w:pStyle w:val="Ingetavstnd"/>
        <w:pBdr>
          <w:top w:val="single" w:sz="4" w:space="1" w:color="auto"/>
          <w:left w:val="single" w:sz="4" w:space="4" w:color="auto"/>
          <w:bottom w:val="single" w:sz="4" w:space="1" w:color="auto"/>
          <w:right w:val="single" w:sz="4" w:space="4" w:color="auto"/>
        </w:pBdr>
      </w:pPr>
      <w:r>
        <w:t>Protokollet framlagt</w:t>
      </w:r>
    </w:p>
    <w:p w14:paraId="2A4F0D9A" w14:textId="1F65ACEE" w:rsidR="008F1A67" w:rsidRDefault="008F1A67" w:rsidP="00491E0C">
      <w:pPr>
        <w:pStyle w:val="Ingetavstnd"/>
        <w:pBdr>
          <w:top w:val="single" w:sz="4" w:space="1" w:color="auto"/>
          <w:left w:val="single" w:sz="4" w:space="4" w:color="auto"/>
          <w:bottom w:val="single" w:sz="4" w:space="1" w:color="auto"/>
          <w:right w:val="single" w:sz="4" w:space="4" w:color="auto"/>
        </w:pBdr>
      </w:pPr>
      <w:r>
        <w:t>till påseende, plats</w:t>
      </w:r>
      <w:r w:rsidR="0078589C">
        <w:tab/>
        <w:t xml:space="preserve">Korsnäs </w:t>
      </w:r>
      <w:proofErr w:type="spellStart"/>
      <w:proofErr w:type="gramStart"/>
      <w:r w:rsidR="0078589C">
        <w:t>Församling,pastorskansliet</w:t>
      </w:r>
      <w:proofErr w:type="spellEnd"/>
      <w:proofErr w:type="gramEnd"/>
    </w:p>
    <w:p w14:paraId="157F778D" w14:textId="08718233" w:rsidR="008F1A67" w:rsidRDefault="008F1A67" w:rsidP="00491E0C">
      <w:pPr>
        <w:pStyle w:val="Ingetavstnd"/>
        <w:pBdr>
          <w:top w:val="single" w:sz="4" w:space="1" w:color="auto"/>
          <w:left w:val="single" w:sz="4" w:space="4" w:color="auto"/>
          <w:bottom w:val="single" w:sz="4" w:space="1" w:color="auto"/>
          <w:right w:val="single" w:sz="4" w:space="4" w:color="auto"/>
        </w:pBdr>
      </w:pPr>
      <w:r>
        <w:t>och tid:</w:t>
      </w:r>
      <w:r w:rsidR="0078589C">
        <w:tab/>
      </w:r>
      <w:r w:rsidR="0078589C">
        <w:tab/>
        <w:t>21.11.2023 – 4.1.2024</w:t>
      </w:r>
    </w:p>
    <w:p w14:paraId="10E07967" w14:textId="0E9E2CBA" w:rsidR="008F1A67" w:rsidRDefault="008F1A67" w:rsidP="00002532">
      <w:pPr>
        <w:pStyle w:val="Ingetavstnd"/>
      </w:pPr>
    </w:p>
    <w:p w14:paraId="652699E9" w14:textId="14EB5E48" w:rsidR="008F1A67" w:rsidRDefault="008F1A67" w:rsidP="00002532">
      <w:pPr>
        <w:pStyle w:val="Ingetavstnd"/>
      </w:pPr>
    </w:p>
    <w:p w14:paraId="787A75ED" w14:textId="77777777" w:rsidR="006E15B2" w:rsidRDefault="006E15B2" w:rsidP="00002532">
      <w:pPr>
        <w:pStyle w:val="Ingetavstnd"/>
      </w:pPr>
      <w:bookmarkStart w:id="1" w:name="_Hlk123547461"/>
    </w:p>
    <w:p w14:paraId="3E35DCBA" w14:textId="336194A0" w:rsidR="006E15B2" w:rsidRDefault="006E15B2" w:rsidP="00002532">
      <w:pPr>
        <w:pStyle w:val="Ingetavstnd"/>
      </w:pPr>
    </w:p>
    <w:p w14:paraId="418F9BC9" w14:textId="3D5849CF" w:rsidR="006E15B2" w:rsidRDefault="006E15B2" w:rsidP="00002532">
      <w:pPr>
        <w:pStyle w:val="Ingetavstnd"/>
      </w:pPr>
    </w:p>
    <w:p w14:paraId="7F14513A" w14:textId="497D25C4" w:rsidR="006E15B2" w:rsidRDefault="006E15B2" w:rsidP="00002532">
      <w:pPr>
        <w:pStyle w:val="Ingetavstnd"/>
      </w:pPr>
    </w:p>
    <w:p w14:paraId="3954E837" w14:textId="77777777" w:rsidR="000A6269" w:rsidRDefault="000A6269" w:rsidP="00002532">
      <w:pPr>
        <w:pStyle w:val="Ingetavstnd"/>
      </w:pPr>
    </w:p>
    <w:p w14:paraId="5AB0F54F" w14:textId="77777777" w:rsidR="000A6269" w:rsidRDefault="000A6269" w:rsidP="00002532">
      <w:pPr>
        <w:pStyle w:val="Ingetavstnd"/>
      </w:pPr>
    </w:p>
    <w:bookmarkEnd w:id="1"/>
    <w:p w14:paraId="227D115C" w14:textId="77145365" w:rsidR="007654A3" w:rsidRPr="007654A3" w:rsidRDefault="007654A3" w:rsidP="007654A3">
      <w:pPr>
        <w:pStyle w:val="Ingetavstnd"/>
      </w:pPr>
      <w:r w:rsidRPr="007654A3">
        <w:lastRenderedPageBreak/>
        <w:t>Korsnäs församling</w:t>
      </w:r>
      <w:r w:rsidRPr="007654A3">
        <w:tab/>
      </w:r>
      <w:r w:rsidRPr="007654A3">
        <w:tab/>
      </w:r>
      <w:r w:rsidRPr="007654A3">
        <w:tab/>
      </w:r>
      <w:r w:rsidRPr="007654A3">
        <w:tab/>
      </w:r>
      <w:r w:rsidR="00F06ACB">
        <w:tab/>
      </w:r>
      <w:r w:rsidR="00F30556">
        <w:t>16.11</w:t>
      </w:r>
      <w:r w:rsidRPr="007654A3">
        <w:t xml:space="preserve">.2023 </w:t>
      </w:r>
    </w:p>
    <w:p w14:paraId="330FC2C6" w14:textId="7470940A" w:rsidR="007654A3" w:rsidRPr="007654A3" w:rsidRDefault="007654A3" w:rsidP="007654A3">
      <w:pPr>
        <w:pStyle w:val="Ingetavstnd"/>
      </w:pPr>
      <w:r w:rsidRPr="007654A3">
        <w:t xml:space="preserve">Kyrkofullmäktige protokoll </w:t>
      </w:r>
      <w:r w:rsidR="00F30556">
        <w:t>3</w:t>
      </w:r>
      <w:r w:rsidRPr="007654A3">
        <w:t>/2023</w:t>
      </w:r>
    </w:p>
    <w:p w14:paraId="15C61704" w14:textId="29C1407D" w:rsidR="007654A3" w:rsidRDefault="007654A3" w:rsidP="00002532">
      <w:pPr>
        <w:pStyle w:val="Ingetavstnd"/>
      </w:pPr>
    </w:p>
    <w:p w14:paraId="75D3BBD8" w14:textId="56DA55C3" w:rsidR="007654A3" w:rsidRDefault="007654A3" w:rsidP="00002532">
      <w:pPr>
        <w:pStyle w:val="Ingetavstnd"/>
      </w:pPr>
    </w:p>
    <w:p w14:paraId="11190344" w14:textId="35A3114E" w:rsidR="007654A3" w:rsidRPr="009306DB" w:rsidRDefault="00F30556" w:rsidP="007654A3">
      <w:pPr>
        <w:pStyle w:val="Ingetavstnd"/>
        <w:rPr>
          <w:b/>
          <w:bCs/>
        </w:rPr>
      </w:pPr>
      <w:r w:rsidRPr="009306DB">
        <w:rPr>
          <w:b/>
          <w:bCs/>
        </w:rPr>
        <w:t>30</w:t>
      </w:r>
      <w:r w:rsidR="007654A3" w:rsidRPr="009306DB">
        <w:rPr>
          <w:b/>
          <w:bCs/>
        </w:rPr>
        <w:t>. Sammanträdets öppnande</w:t>
      </w:r>
    </w:p>
    <w:p w14:paraId="3D8BF285" w14:textId="77777777" w:rsidR="007654A3" w:rsidRDefault="007654A3" w:rsidP="007654A3">
      <w:pPr>
        <w:pStyle w:val="Ingetavstnd"/>
        <w:rPr>
          <w:b/>
          <w:bCs/>
        </w:rPr>
      </w:pPr>
    </w:p>
    <w:p w14:paraId="63A56733" w14:textId="58688A3C" w:rsidR="007654A3" w:rsidRPr="009306DB" w:rsidRDefault="007654A3" w:rsidP="007654A3">
      <w:pPr>
        <w:pStyle w:val="Ingetavstnd"/>
        <w:rPr>
          <w:b/>
          <w:bCs/>
        </w:rPr>
      </w:pPr>
      <w:r w:rsidRPr="009306DB">
        <w:rPr>
          <w:b/>
          <w:bCs/>
        </w:rPr>
        <w:t xml:space="preserve">Förslag: </w:t>
      </w:r>
    </w:p>
    <w:p w14:paraId="2DB68E0A" w14:textId="33269F8A" w:rsidR="007654A3" w:rsidRDefault="007654A3" w:rsidP="007654A3">
      <w:pPr>
        <w:pStyle w:val="Ingetavstnd"/>
        <w:numPr>
          <w:ilvl w:val="0"/>
          <w:numId w:val="3"/>
        </w:numPr>
      </w:pPr>
      <w:proofErr w:type="gramStart"/>
      <w:r>
        <w:t>Sammanträdet</w:t>
      </w:r>
      <w:r w:rsidR="0018605E">
        <w:t xml:space="preserve"> </w:t>
      </w:r>
      <w:r>
        <w:t xml:space="preserve"> inleds</w:t>
      </w:r>
      <w:proofErr w:type="gramEnd"/>
      <w:r w:rsidR="0018605E">
        <w:t xml:space="preserve"> </w:t>
      </w:r>
      <w:r>
        <w:t xml:space="preserve"> med en andakt av kyrkoherden</w:t>
      </w:r>
    </w:p>
    <w:p w14:paraId="093B4C19" w14:textId="6F7F11DC" w:rsidR="007654A3" w:rsidRDefault="007654A3" w:rsidP="007654A3">
      <w:pPr>
        <w:pStyle w:val="Ingetavstnd"/>
        <w:numPr>
          <w:ilvl w:val="0"/>
          <w:numId w:val="3"/>
        </w:numPr>
      </w:pPr>
      <w:r>
        <w:t>Namnupprop förrättas</w:t>
      </w:r>
    </w:p>
    <w:p w14:paraId="14172EBB" w14:textId="77777777" w:rsidR="007654A3" w:rsidRDefault="007654A3" w:rsidP="007654A3">
      <w:pPr>
        <w:pStyle w:val="Ingetavstnd"/>
        <w:rPr>
          <w:b/>
          <w:bCs/>
        </w:rPr>
      </w:pPr>
    </w:p>
    <w:p w14:paraId="44F06B70" w14:textId="487DEA6F" w:rsidR="000A6269" w:rsidRDefault="007654A3" w:rsidP="007654A3">
      <w:pPr>
        <w:pStyle w:val="Ingetavstnd"/>
        <w:rPr>
          <w:b/>
          <w:bCs/>
        </w:rPr>
      </w:pPr>
      <w:r w:rsidRPr="007654A3">
        <w:rPr>
          <w:b/>
          <w:bCs/>
        </w:rPr>
        <w:t>Kyrkofullmäktiges beslut:</w:t>
      </w:r>
      <w:r w:rsidR="00E76424">
        <w:rPr>
          <w:b/>
          <w:bCs/>
        </w:rPr>
        <w:t xml:space="preserve"> </w:t>
      </w:r>
      <w:r w:rsidR="0078589C">
        <w:rPr>
          <w:b/>
          <w:bCs/>
        </w:rPr>
        <w:t>enligt förslag.</w:t>
      </w:r>
    </w:p>
    <w:p w14:paraId="5146579C" w14:textId="77777777" w:rsidR="000A6269" w:rsidRDefault="000A6269" w:rsidP="007654A3">
      <w:pPr>
        <w:pStyle w:val="Ingetavstnd"/>
        <w:rPr>
          <w:b/>
          <w:bCs/>
        </w:rPr>
      </w:pPr>
    </w:p>
    <w:p w14:paraId="0384993F" w14:textId="10F7B086" w:rsidR="007654A3" w:rsidRDefault="007654A3" w:rsidP="007654A3">
      <w:pPr>
        <w:pStyle w:val="Ingetavstnd"/>
        <w:rPr>
          <w:b/>
          <w:bCs/>
        </w:rPr>
      </w:pPr>
    </w:p>
    <w:p w14:paraId="093BC5B9" w14:textId="0248FC5B" w:rsidR="007654A3" w:rsidRDefault="00F30556" w:rsidP="007654A3">
      <w:pPr>
        <w:pStyle w:val="Ingetavstnd"/>
        <w:rPr>
          <w:b/>
          <w:bCs/>
        </w:rPr>
      </w:pPr>
      <w:r>
        <w:rPr>
          <w:b/>
          <w:bCs/>
        </w:rPr>
        <w:t>31</w:t>
      </w:r>
      <w:r w:rsidR="00BA16E2">
        <w:rPr>
          <w:b/>
          <w:bCs/>
        </w:rPr>
        <w:t>.</w:t>
      </w:r>
      <w:r w:rsidR="007654A3">
        <w:rPr>
          <w:b/>
          <w:bCs/>
        </w:rPr>
        <w:t xml:space="preserve"> Laglighet och </w:t>
      </w:r>
      <w:proofErr w:type="spellStart"/>
      <w:r w:rsidR="007654A3">
        <w:rPr>
          <w:b/>
          <w:bCs/>
        </w:rPr>
        <w:t>beslutförhet</w:t>
      </w:r>
      <w:proofErr w:type="spellEnd"/>
    </w:p>
    <w:p w14:paraId="018C9685" w14:textId="34AD3959" w:rsidR="007654A3" w:rsidRDefault="007654A3" w:rsidP="007654A3">
      <w:pPr>
        <w:pStyle w:val="Ingetavstnd"/>
        <w:rPr>
          <w:b/>
          <w:bCs/>
        </w:rPr>
      </w:pPr>
    </w:p>
    <w:p w14:paraId="747DE83E" w14:textId="6664F43E" w:rsidR="007654A3" w:rsidRDefault="007654A3" w:rsidP="004131F7">
      <w:pPr>
        <w:pStyle w:val="Ingetavstnd"/>
        <w:jc w:val="both"/>
      </w:pPr>
      <w:r w:rsidRPr="004131F7">
        <w:t xml:space="preserve">Kallelse till sammanträdet skall </w:t>
      </w:r>
      <w:r w:rsidR="004131F7" w:rsidRPr="004131F7">
        <w:t>utfärdas</w:t>
      </w:r>
      <w:r w:rsidRPr="004131F7">
        <w:t xml:space="preserve"> senast en vecka innan sammanträdet</w:t>
      </w:r>
      <w:r w:rsidR="004131F7" w:rsidRPr="004131F7">
        <w:t xml:space="preserve">. Kungörelsen skall vara anslagen på församlingens anslagstavla. Kallelse och föredragningslista till detta sammanträde har utfärdats den </w:t>
      </w:r>
      <w:r w:rsidR="00DF2B88">
        <w:t>8.11</w:t>
      </w:r>
      <w:r w:rsidR="004131F7" w:rsidRPr="004131F7">
        <w:t xml:space="preserve">.2023 och utsänts till medlemmarna samma dag. Kungörelsen har varit anslagen på församlingens anslagstavla under tiden </w:t>
      </w:r>
      <w:r w:rsidR="00DF2B88">
        <w:t>8-16.11</w:t>
      </w:r>
      <w:r w:rsidR="004131F7" w:rsidRPr="004131F7">
        <w:t xml:space="preserve"> För </w:t>
      </w:r>
      <w:proofErr w:type="spellStart"/>
      <w:r w:rsidR="004131F7" w:rsidRPr="004131F7">
        <w:t>beslutförhet</w:t>
      </w:r>
      <w:proofErr w:type="spellEnd"/>
      <w:r w:rsidR="004131F7" w:rsidRPr="004131F7">
        <w:t xml:space="preserve"> krävs att mer än hälften av kyrkofullmäktiges medlemmar är närvarande.</w:t>
      </w:r>
    </w:p>
    <w:p w14:paraId="016C5D36" w14:textId="3540930B" w:rsidR="004131F7" w:rsidRDefault="004131F7" w:rsidP="004131F7">
      <w:pPr>
        <w:pStyle w:val="Ingetavstnd"/>
        <w:jc w:val="both"/>
      </w:pPr>
    </w:p>
    <w:p w14:paraId="16CB95A7" w14:textId="619631CB" w:rsidR="004131F7" w:rsidRDefault="00CE02E9" w:rsidP="004131F7">
      <w:pPr>
        <w:pStyle w:val="Ingetavstnd"/>
        <w:jc w:val="both"/>
      </w:pPr>
      <w:r w:rsidRPr="00CE02E9">
        <w:rPr>
          <w:b/>
          <w:bCs/>
        </w:rPr>
        <w:t>Förslag</w:t>
      </w:r>
      <w:r>
        <w:t>: k</w:t>
      </w:r>
      <w:r w:rsidR="004131F7">
        <w:t>onstateras att sammanträdet är lagenligt sammankallat och beslutfört.</w:t>
      </w:r>
    </w:p>
    <w:p w14:paraId="056FDA51" w14:textId="2F16FA24" w:rsidR="004131F7" w:rsidRDefault="004131F7" w:rsidP="004131F7">
      <w:pPr>
        <w:pStyle w:val="Ingetavstnd"/>
        <w:jc w:val="both"/>
      </w:pPr>
    </w:p>
    <w:p w14:paraId="451F9F8C" w14:textId="1002A93C" w:rsidR="000A6269" w:rsidRDefault="004131F7" w:rsidP="004131F7">
      <w:pPr>
        <w:pStyle w:val="Ingetavstnd"/>
        <w:jc w:val="both"/>
        <w:rPr>
          <w:b/>
          <w:bCs/>
        </w:rPr>
      </w:pPr>
      <w:r>
        <w:rPr>
          <w:b/>
          <w:bCs/>
        </w:rPr>
        <w:t>Kyrkof</w:t>
      </w:r>
      <w:r w:rsidRPr="004131F7">
        <w:rPr>
          <w:b/>
          <w:bCs/>
        </w:rPr>
        <w:t>ullmäktiges beslut:</w:t>
      </w:r>
      <w:r w:rsidR="00E76424">
        <w:rPr>
          <w:b/>
          <w:bCs/>
        </w:rPr>
        <w:t xml:space="preserve"> </w:t>
      </w:r>
      <w:r w:rsidR="0078589C">
        <w:rPr>
          <w:b/>
          <w:bCs/>
        </w:rPr>
        <w:t>enligt förslag</w:t>
      </w:r>
    </w:p>
    <w:p w14:paraId="5930C95B" w14:textId="3FA99860" w:rsidR="004F38C7" w:rsidRDefault="004F38C7" w:rsidP="004131F7">
      <w:pPr>
        <w:pStyle w:val="Ingetavstnd"/>
        <w:jc w:val="both"/>
        <w:rPr>
          <w:b/>
          <w:bCs/>
        </w:rPr>
      </w:pPr>
    </w:p>
    <w:p w14:paraId="70FAECAA" w14:textId="211CB058" w:rsidR="004131F7" w:rsidRDefault="004131F7" w:rsidP="004131F7">
      <w:pPr>
        <w:pStyle w:val="Ingetavstnd"/>
        <w:jc w:val="both"/>
      </w:pPr>
    </w:p>
    <w:p w14:paraId="64A5EF17" w14:textId="48195FFF" w:rsidR="00870805" w:rsidRDefault="00F30556" w:rsidP="009068DE">
      <w:pPr>
        <w:pStyle w:val="Ingetavstnd"/>
        <w:jc w:val="both"/>
        <w:rPr>
          <w:b/>
          <w:bCs/>
        </w:rPr>
      </w:pPr>
      <w:r>
        <w:rPr>
          <w:b/>
          <w:bCs/>
        </w:rPr>
        <w:t>32</w:t>
      </w:r>
      <w:r w:rsidR="009068DE" w:rsidRPr="009068DE">
        <w:rPr>
          <w:b/>
          <w:bCs/>
        </w:rPr>
        <w:t>. Val av två protokolljusterare samt tidpunkt för justering</w:t>
      </w:r>
    </w:p>
    <w:p w14:paraId="1D164652" w14:textId="7A947048" w:rsidR="009068DE" w:rsidRDefault="009068DE" w:rsidP="009068DE">
      <w:pPr>
        <w:pStyle w:val="Ingetavstnd"/>
        <w:jc w:val="both"/>
        <w:rPr>
          <w:b/>
          <w:bCs/>
        </w:rPr>
      </w:pPr>
    </w:p>
    <w:p w14:paraId="2AC1320A" w14:textId="2958AE48" w:rsidR="009068DE" w:rsidRDefault="00CE02E9" w:rsidP="009068DE">
      <w:pPr>
        <w:pStyle w:val="Ingetavstnd"/>
        <w:jc w:val="both"/>
      </w:pPr>
      <w:r w:rsidRPr="00CE02E9">
        <w:rPr>
          <w:b/>
          <w:bCs/>
        </w:rPr>
        <w:t>Förslag:</w:t>
      </w:r>
      <w:r>
        <w:t xml:space="preserve"> p</w:t>
      </w:r>
      <w:r w:rsidR="009068DE" w:rsidRPr="009068DE">
        <w:t>rotokollet</w:t>
      </w:r>
      <w:r w:rsidR="00220D98">
        <w:t xml:space="preserve"> undertecknas </w:t>
      </w:r>
      <w:proofErr w:type="gramStart"/>
      <w:r w:rsidR="00220D98">
        <w:t xml:space="preserve">och </w:t>
      </w:r>
      <w:r w:rsidR="009068DE" w:rsidRPr="009068DE">
        <w:t xml:space="preserve"> justeras</w:t>
      </w:r>
      <w:proofErr w:type="gramEnd"/>
      <w:r w:rsidR="009068DE" w:rsidRPr="009068DE">
        <w:t xml:space="preserve"> </w:t>
      </w:r>
      <w:r w:rsidR="00DF2B88">
        <w:t>21.11</w:t>
      </w:r>
      <w:r w:rsidR="009068DE" w:rsidRPr="009068DE">
        <w:t xml:space="preserve"> under kanslitid</w:t>
      </w:r>
      <w:r w:rsidR="00347D62">
        <w:t>.</w:t>
      </w:r>
    </w:p>
    <w:p w14:paraId="79D7B2DF" w14:textId="62F60687" w:rsidR="009068DE" w:rsidRDefault="009068DE" w:rsidP="009068DE">
      <w:pPr>
        <w:pStyle w:val="Ingetavstnd"/>
        <w:jc w:val="both"/>
      </w:pPr>
    </w:p>
    <w:p w14:paraId="13654A14" w14:textId="1C8E708A" w:rsidR="009068DE" w:rsidRPr="009068DE" w:rsidRDefault="009068DE" w:rsidP="009068DE">
      <w:pPr>
        <w:pStyle w:val="Ingetavstnd"/>
        <w:jc w:val="both"/>
        <w:rPr>
          <w:b/>
          <w:bCs/>
        </w:rPr>
      </w:pPr>
      <w:r w:rsidRPr="009068DE">
        <w:rPr>
          <w:b/>
          <w:bCs/>
        </w:rPr>
        <w:t>Kyrkofullmäktiges beslut:</w:t>
      </w:r>
      <w:r w:rsidR="00E76424">
        <w:rPr>
          <w:b/>
          <w:bCs/>
        </w:rPr>
        <w:t xml:space="preserve"> </w:t>
      </w:r>
      <w:r w:rsidR="0078589C">
        <w:rPr>
          <w:b/>
          <w:bCs/>
        </w:rPr>
        <w:t>till protokolljusterare valdes Birgitta Backholm och Roger Lindholm</w:t>
      </w:r>
    </w:p>
    <w:p w14:paraId="5C6A4E6B" w14:textId="63427058" w:rsidR="007654A3" w:rsidRDefault="007654A3" w:rsidP="007654A3">
      <w:pPr>
        <w:pStyle w:val="Ingetavstnd"/>
        <w:rPr>
          <w:b/>
          <w:bCs/>
        </w:rPr>
      </w:pPr>
    </w:p>
    <w:p w14:paraId="6DE2E7F4" w14:textId="77777777" w:rsidR="009068DE" w:rsidRDefault="009068DE" w:rsidP="009068DE">
      <w:pPr>
        <w:pStyle w:val="Ingetavstnd"/>
        <w:rPr>
          <w:b/>
          <w:bCs/>
        </w:rPr>
      </w:pPr>
    </w:p>
    <w:p w14:paraId="7B6948D6" w14:textId="77777777" w:rsidR="009068DE" w:rsidRDefault="009068DE" w:rsidP="009068DE">
      <w:pPr>
        <w:pStyle w:val="Ingetavstnd"/>
        <w:rPr>
          <w:b/>
          <w:bCs/>
        </w:rPr>
      </w:pPr>
    </w:p>
    <w:p w14:paraId="55782759" w14:textId="77777777" w:rsidR="00CE02E9" w:rsidRPr="007654A3" w:rsidRDefault="00CE02E9" w:rsidP="00CE02E9">
      <w:pPr>
        <w:pStyle w:val="Ingetavstnd"/>
        <w:rPr>
          <w:b/>
          <w:bCs/>
        </w:rPr>
      </w:pPr>
      <w:r>
        <w:rPr>
          <w:b/>
          <w:bCs/>
        </w:rPr>
        <w:t xml:space="preserve">33. </w:t>
      </w:r>
      <w:r w:rsidRPr="009068DE">
        <w:rPr>
          <w:b/>
          <w:bCs/>
        </w:rPr>
        <w:t>Tidpunkt och plats för framläggande av protokoll</w:t>
      </w:r>
    </w:p>
    <w:p w14:paraId="7D8A53D3" w14:textId="77777777" w:rsidR="00CE02E9" w:rsidRDefault="00CE02E9" w:rsidP="00CE02E9">
      <w:pPr>
        <w:pStyle w:val="Ingetavstnd"/>
      </w:pPr>
      <w:r w:rsidRPr="009068DE">
        <w:t>Protokollet skall vara framlagt under 30 dagar på plats som kyrkofullmäktige bestämt</w:t>
      </w:r>
      <w:r>
        <w:t>.</w:t>
      </w:r>
    </w:p>
    <w:p w14:paraId="3EBEC555" w14:textId="77777777" w:rsidR="00CE02E9" w:rsidRDefault="00CE02E9" w:rsidP="00CE02E9">
      <w:pPr>
        <w:pStyle w:val="Ingetavstnd"/>
      </w:pPr>
    </w:p>
    <w:p w14:paraId="5328AF96" w14:textId="60F5A7CD" w:rsidR="00CE02E9" w:rsidRDefault="00CE02E9" w:rsidP="00CE02E9">
      <w:pPr>
        <w:pStyle w:val="Ingetavstnd"/>
      </w:pPr>
      <w:r w:rsidRPr="00CE02E9">
        <w:rPr>
          <w:b/>
          <w:bCs/>
        </w:rPr>
        <w:t>Förslag</w:t>
      </w:r>
      <w:r>
        <w:t>: p</w:t>
      </w:r>
      <w:r w:rsidRPr="009068DE">
        <w:t xml:space="preserve">rotokollet framläggs på pastorskansliet under tiden </w:t>
      </w:r>
      <w:r>
        <w:t xml:space="preserve">21.11.2023 -4.1.2024 </w:t>
      </w:r>
    </w:p>
    <w:p w14:paraId="5AE4FF75" w14:textId="77777777" w:rsidR="00CE02E9" w:rsidRPr="009068DE" w:rsidRDefault="00CE02E9" w:rsidP="00CE02E9">
      <w:pPr>
        <w:pStyle w:val="Ingetavstnd"/>
      </w:pPr>
      <w:r>
        <w:t>samt på församlingens hemsida.</w:t>
      </w:r>
    </w:p>
    <w:p w14:paraId="1E290FE9" w14:textId="77777777" w:rsidR="00CE02E9" w:rsidRDefault="00CE02E9" w:rsidP="00CE02E9">
      <w:pPr>
        <w:pStyle w:val="Ingetavstnd"/>
      </w:pPr>
    </w:p>
    <w:p w14:paraId="28542068" w14:textId="77777777" w:rsidR="00CE02E9" w:rsidRDefault="00CE02E9" w:rsidP="00CE02E9">
      <w:pPr>
        <w:pStyle w:val="Ingetavstnd"/>
      </w:pPr>
    </w:p>
    <w:p w14:paraId="3E6C098D" w14:textId="28D954EC" w:rsidR="00CE02E9" w:rsidRDefault="00CE02E9" w:rsidP="00CE02E9">
      <w:pPr>
        <w:pStyle w:val="Ingetavstnd"/>
        <w:rPr>
          <w:b/>
          <w:bCs/>
        </w:rPr>
      </w:pPr>
      <w:r w:rsidRPr="009068DE">
        <w:rPr>
          <w:b/>
          <w:bCs/>
        </w:rPr>
        <w:t>Kyrkofullmäktiges beslut:</w:t>
      </w:r>
      <w:r>
        <w:rPr>
          <w:b/>
          <w:bCs/>
        </w:rPr>
        <w:t xml:space="preserve"> </w:t>
      </w:r>
      <w:r w:rsidR="0078589C">
        <w:rPr>
          <w:b/>
          <w:bCs/>
        </w:rPr>
        <w:t>enligt förslag</w:t>
      </w:r>
    </w:p>
    <w:p w14:paraId="1EED34FB" w14:textId="77777777" w:rsidR="00F30556" w:rsidRDefault="00F30556" w:rsidP="009068DE">
      <w:pPr>
        <w:pStyle w:val="Ingetavstnd"/>
        <w:rPr>
          <w:b/>
          <w:bCs/>
        </w:rPr>
      </w:pPr>
    </w:p>
    <w:p w14:paraId="0C17EDB7" w14:textId="77777777" w:rsidR="00CE02E9" w:rsidRDefault="00CE02E9" w:rsidP="009068DE">
      <w:pPr>
        <w:pStyle w:val="Ingetavstnd"/>
        <w:rPr>
          <w:b/>
          <w:bCs/>
        </w:rPr>
      </w:pPr>
    </w:p>
    <w:p w14:paraId="68CAA48E" w14:textId="77777777" w:rsidR="00CE02E9" w:rsidRDefault="00CE02E9" w:rsidP="009068DE">
      <w:pPr>
        <w:pStyle w:val="Ingetavstnd"/>
        <w:rPr>
          <w:b/>
          <w:bCs/>
        </w:rPr>
      </w:pPr>
    </w:p>
    <w:p w14:paraId="31045782" w14:textId="77777777" w:rsidR="00CE02E9" w:rsidRDefault="00CE02E9" w:rsidP="009068DE">
      <w:pPr>
        <w:pStyle w:val="Ingetavstnd"/>
        <w:rPr>
          <w:b/>
          <w:bCs/>
        </w:rPr>
      </w:pPr>
    </w:p>
    <w:p w14:paraId="5832BA56" w14:textId="77777777" w:rsidR="00CE02E9" w:rsidRDefault="00CE02E9" w:rsidP="009068DE">
      <w:pPr>
        <w:pStyle w:val="Ingetavstnd"/>
        <w:rPr>
          <w:b/>
          <w:bCs/>
        </w:rPr>
      </w:pPr>
    </w:p>
    <w:p w14:paraId="3E476E2E" w14:textId="77777777" w:rsidR="00CE02E9" w:rsidRDefault="00CE02E9" w:rsidP="009068DE">
      <w:pPr>
        <w:pStyle w:val="Ingetavstnd"/>
        <w:rPr>
          <w:b/>
          <w:bCs/>
        </w:rPr>
      </w:pPr>
    </w:p>
    <w:p w14:paraId="7E8EB291" w14:textId="77777777" w:rsidR="00CE02E9" w:rsidRDefault="00CE02E9" w:rsidP="009068DE">
      <w:pPr>
        <w:pStyle w:val="Ingetavstnd"/>
        <w:rPr>
          <w:b/>
          <w:bCs/>
        </w:rPr>
      </w:pPr>
    </w:p>
    <w:p w14:paraId="591840CB" w14:textId="77777777" w:rsidR="0025359F" w:rsidRDefault="0025359F" w:rsidP="009068DE">
      <w:pPr>
        <w:pStyle w:val="Ingetavstnd"/>
        <w:rPr>
          <w:b/>
          <w:bCs/>
        </w:rPr>
      </w:pPr>
    </w:p>
    <w:p w14:paraId="49821DCF" w14:textId="77777777" w:rsidR="009068DE" w:rsidRDefault="009068DE" w:rsidP="009068DE">
      <w:pPr>
        <w:pStyle w:val="Ingetavstnd"/>
        <w:rPr>
          <w:b/>
          <w:bCs/>
        </w:rPr>
      </w:pPr>
    </w:p>
    <w:p w14:paraId="68D4BBD3" w14:textId="77777777" w:rsidR="009068DE" w:rsidRPr="00F06ACB" w:rsidRDefault="009068DE" w:rsidP="009068DE">
      <w:pPr>
        <w:pStyle w:val="Ingetavstnd"/>
      </w:pPr>
      <w:r w:rsidRPr="00F06ACB">
        <w:t>Protokolljustering:</w:t>
      </w:r>
      <w:r w:rsidRPr="00F06ACB">
        <w:tab/>
      </w:r>
      <w:r w:rsidRPr="00F06ACB">
        <w:tab/>
      </w:r>
      <w:r w:rsidRPr="00F06ACB">
        <w:tab/>
        <w:t>Utdragets riktighet bestyrker:</w:t>
      </w:r>
    </w:p>
    <w:p w14:paraId="5A029F67" w14:textId="39C73BD1" w:rsidR="007654A3" w:rsidRPr="009068DE" w:rsidRDefault="007654A3" w:rsidP="009068DE">
      <w:pPr>
        <w:pStyle w:val="Ingetavstnd"/>
      </w:pPr>
      <w:r w:rsidRPr="009068DE">
        <w:lastRenderedPageBreak/>
        <w:t>Korsnäs församling</w:t>
      </w:r>
      <w:r w:rsidRPr="009068DE">
        <w:tab/>
      </w:r>
      <w:r w:rsidRPr="009068DE">
        <w:tab/>
      </w:r>
      <w:r w:rsidR="009068DE" w:rsidRPr="009068DE">
        <w:tab/>
      </w:r>
      <w:r w:rsidR="009068DE" w:rsidRPr="009068DE">
        <w:tab/>
      </w:r>
      <w:r w:rsidR="00F06ACB">
        <w:tab/>
      </w:r>
      <w:r w:rsidR="00F30556">
        <w:t>16.11</w:t>
      </w:r>
      <w:r w:rsidR="000A6269">
        <w:t>.</w:t>
      </w:r>
      <w:r w:rsidR="009068DE" w:rsidRPr="009068DE">
        <w:t xml:space="preserve">2023 </w:t>
      </w:r>
    </w:p>
    <w:p w14:paraId="31AA1ADF" w14:textId="2BA67E43" w:rsidR="009068DE" w:rsidRPr="009068DE" w:rsidRDefault="007654A3" w:rsidP="009068DE">
      <w:pPr>
        <w:pStyle w:val="Ingetavstnd"/>
      </w:pPr>
      <w:r w:rsidRPr="009068DE">
        <w:t xml:space="preserve">Kyrkofullmäktige protokoll </w:t>
      </w:r>
      <w:r w:rsidR="00F30556">
        <w:t>3</w:t>
      </w:r>
      <w:r w:rsidRPr="009068DE">
        <w:t>/2023</w:t>
      </w:r>
    </w:p>
    <w:p w14:paraId="663CDE38" w14:textId="77777777" w:rsidR="009068DE" w:rsidRPr="009068DE" w:rsidRDefault="009068DE" w:rsidP="009068DE">
      <w:pPr>
        <w:pStyle w:val="Ingetavstnd"/>
      </w:pPr>
    </w:p>
    <w:p w14:paraId="71172C16" w14:textId="77777777" w:rsidR="009068DE" w:rsidRDefault="009068DE" w:rsidP="009068DE">
      <w:pPr>
        <w:pStyle w:val="Ingetavstnd"/>
        <w:rPr>
          <w:b/>
          <w:bCs/>
        </w:rPr>
      </w:pPr>
    </w:p>
    <w:p w14:paraId="3D303E71" w14:textId="77777777" w:rsidR="00F30556" w:rsidRDefault="00F30556" w:rsidP="009068DE">
      <w:pPr>
        <w:pStyle w:val="Ingetavstnd"/>
        <w:rPr>
          <w:b/>
          <w:bCs/>
        </w:rPr>
      </w:pPr>
    </w:p>
    <w:p w14:paraId="07D48456" w14:textId="7B15E624" w:rsidR="007B2F64" w:rsidRDefault="00F30556" w:rsidP="007B2F64">
      <w:pPr>
        <w:rPr>
          <w:b/>
          <w:bCs/>
        </w:rPr>
      </w:pPr>
      <w:r>
        <w:rPr>
          <w:b/>
          <w:bCs/>
        </w:rPr>
        <w:t>34</w:t>
      </w:r>
      <w:r w:rsidR="000A6269">
        <w:rPr>
          <w:b/>
          <w:bCs/>
        </w:rPr>
        <w:t>.</w:t>
      </w:r>
      <w:r w:rsidR="007B2F64" w:rsidRPr="007B2F64">
        <w:rPr>
          <w:b/>
          <w:bCs/>
        </w:rPr>
        <w:t xml:space="preserve"> Godkännande av föredragningslistan</w:t>
      </w:r>
    </w:p>
    <w:p w14:paraId="0E841158" w14:textId="0E9C92DE" w:rsidR="007B2F64" w:rsidRDefault="00CE02E9" w:rsidP="007B2F64">
      <w:pPr>
        <w:pStyle w:val="Ingetavstnd"/>
      </w:pPr>
      <w:r w:rsidRPr="00CE02E9">
        <w:rPr>
          <w:b/>
          <w:bCs/>
        </w:rPr>
        <w:t>Förslag:</w:t>
      </w:r>
      <w:r>
        <w:t xml:space="preserve"> f</w:t>
      </w:r>
      <w:r w:rsidR="007B2F64">
        <w:t>öredragningslistan godkänns i föreliggande form.</w:t>
      </w:r>
    </w:p>
    <w:p w14:paraId="65B0ABDA" w14:textId="77777777" w:rsidR="00F30556" w:rsidRDefault="00F30556" w:rsidP="007B2F64">
      <w:pPr>
        <w:pStyle w:val="Ingetavstnd"/>
      </w:pPr>
    </w:p>
    <w:p w14:paraId="77F12867" w14:textId="3EAA3C83" w:rsidR="000A6269" w:rsidRDefault="007B2F64" w:rsidP="00F30556">
      <w:pPr>
        <w:pStyle w:val="Ingetavstnd"/>
        <w:rPr>
          <w:b/>
          <w:bCs/>
        </w:rPr>
      </w:pPr>
      <w:r w:rsidRPr="007B2F64">
        <w:rPr>
          <w:b/>
          <w:bCs/>
        </w:rPr>
        <w:t>Kyrkofullmäktiges beslut:</w:t>
      </w:r>
      <w:r w:rsidR="00E76424">
        <w:rPr>
          <w:b/>
          <w:bCs/>
        </w:rPr>
        <w:t xml:space="preserve"> </w:t>
      </w:r>
      <w:r w:rsidR="0078589C">
        <w:rPr>
          <w:b/>
          <w:bCs/>
        </w:rPr>
        <w:t>enligt förslag</w:t>
      </w:r>
    </w:p>
    <w:p w14:paraId="7F3A7A97" w14:textId="77777777" w:rsidR="0025359F" w:rsidRDefault="0025359F" w:rsidP="000A6269">
      <w:pPr>
        <w:rPr>
          <w:b/>
          <w:bCs/>
        </w:rPr>
      </w:pPr>
    </w:p>
    <w:p w14:paraId="46CE5A4D" w14:textId="77777777" w:rsidR="00CE02E9" w:rsidRDefault="00CE02E9" w:rsidP="000A6269">
      <w:pPr>
        <w:rPr>
          <w:b/>
          <w:bCs/>
        </w:rPr>
      </w:pPr>
    </w:p>
    <w:p w14:paraId="1E3C12EB" w14:textId="72F17F16" w:rsidR="00F30556" w:rsidRDefault="00F30556" w:rsidP="00F30556">
      <w:pPr>
        <w:rPr>
          <w:rFonts w:eastAsia="Calibri" w:cstheme="minorHAnsi"/>
          <w:b/>
          <w:bCs/>
        </w:rPr>
      </w:pPr>
      <w:r>
        <w:rPr>
          <w:b/>
          <w:bCs/>
        </w:rPr>
        <w:t>35</w:t>
      </w:r>
      <w:r w:rsidR="0025359F" w:rsidRPr="000A6269">
        <w:rPr>
          <w:b/>
          <w:bCs/>
        </w:rPr>
        <w:t xml:space="preserve">. </w:t>
      </w:r>
      <w:bookmarkStart w:id="2" w:name="_Hlk149894119"/>
      <w:r>
        <w:rPr>
          <w:rFonts w:eastAsia="Calibri" w:cstheme="minorHAnsi"/>
          <w:b/>
          <w:bCs/>
        </w:rPr>
        <w:t xml:space="preserve"> Fastställande av skatteprocenten för 2024</w:t>
      </w:r>
      <w:bookmarkEnd w:id="2"/>
    </w:p>
    <w:p w14:paraId="01AE8170" w14:textId="77777777" w:rsidR="00F30556" w:rsidRDefault="00F30556" w:rsidP="00F30556">
      <w:pPr>
        <w:jc w:val="both"/>
        <w:rPr>
          <w:rFonts w:eastAsia="Calibri" w:cstheme="minorHAnsi"/>
        </w:rPr>
      </w:pPr>
      <w:r w:rsidRPr="001A7FC9">
        <w:rPr>
          <w:rFonts w:eastAsia="Calibri" w:cstheme="minorHAnsi"/>
        </w:rPr>
        <w:t xml:space="preserve">Skatteprocenten skall vara meddelad till </w:t>
      </w:r>
      <w:proofErr w:type="gramStart"/>
      <w:r w:rsidRPr="001A7FC9">
        <w:rPr>
          <w:rFonts w:eastAsia="Calibri" w:cstheme="minorHAnsi"/>
        </w:rPr>
        <w:t>skatteverket</w:t>
      </w:r>
      <w:proofErr w:type="gramEnd"/>
      <w:r w:rsidRPr="001A7FC9">
        <w:rPr>
          <w:rFonts w:eastAsia="Calibri" w:cstheme="minorHAnsi"/>
        </w:rPr>
        <w:t xml:space="preserve"> i mitten av november och församlingen bör fastställa det kommande årets taxering innan dess.</w:t>
      </w:r>
    </w:p>
    <w:p w14:paraId="1EA864C8" w14:textId="4A500FE2" w:rsidR="00F30556" w:rsidRPr="001A7FC9" w:rsidRDefault="00997B68" w:rsidP="00F30556">
      <w:pPr>
        <w:jc w:val="both"/>
        <w:rPr>
          <w:rFonts w:eastAsia="Calibri" w:cstheme="minorHAnsi"/>
        </w:rPr>
      </w:pPr>
      <w:r>
        <w:rPr>
          <w:rFonts w:eastAsia="Calibri" w:cstheme="minorHAnsi"/>
          <w:b/>
          <w:bCs/>
        </w:rPr>
        <w:t>E</w:t>
      </w:r>
      <w:r w:rsidR="00F30556" w:rsidRPr="00F30556">
        <w:rPr>
          <w:rFonts w:eastAsia="Calibri" w:cstheme="minorHAnsi"/>
          <w:b/>
          <w:bCs/>
        </w:rPr>
        <w:t>konomichefens förslag:</w:t>
      </w:r>
      <w:r w:rsidR="00F30556" w:rsidRPr="001A7FC9">
        <w:rPr>
          <w:rFonts w:eastAsia="Calibri" w:cstheme="minorHAnsi"/>
        </w:rPr>
        <w:t xml:space="preserve"> Skatteprocenten bibehålls på nuvarande nivå, dvs 1,85%</w:t>
      </w:r>
      <w:r w:rsidR="00246C22">
        <w:rPr>
          <w:rFonts w:eastAsia="Calibri" w:cstheme="minorHAnsi"/>
        </w:rPr>
        <w:t xml:space="preserve"> </w:t>
      </w:r>
    </w:p>
    <w:p w14:paraId="3D2EFDE3" w14:textId="68E0E9DE" w:rsidR="00F30556" w:rsidRPr="00DF2B88" w:rsidRDefault="00F30556" w:rsidP="00F30556">
      <w:pPr>
        <w:jc w:val="both"/>
        <w:rPr>
          <w:rFonts w:eastAsia="Calibri" w:cstheme="minorHAnsi"/>
        </w:rPr>
      </w:pPr>
      <w:r w:rsidRPr="00883E29">
        <w:rPr>
          <w:rFonts w:eastAsia="Calibri" w:cstheme="minorHAnsi"/>
          <w:b/>
          <w:bCs/>
        </w:rPr>
        <w:t xml:space="preserve">Kyrkorådets </w:t>
      </w:r>
      <w:r w:rsidR="006C48DB">
        <w:rPr>
          <w:rFonts w:eastAsia="Calibri" w:cstheme="minorHAnsi"/>
          <w:b/>
          <w:bCs/>
        </w:rPr>
        <w:t xml:space="preserve">beslut enligt § 38 2.10: </w:t>
      </w:r>
      <w:r w:rsidRPr="00883E29">
        <w:rPr>
          <w:rFonts w:eastAsia="Calibri" w:cstheme="minorHAnsi"/>
          <w:b/>
          <w:bCs/>
        </w:rPr>
        <w:t xml:space="preserve"> </w:t>
      </w:r>
      <w:r w:rsidR="00246C22">
        <w:rPr>
          <w:rFonts w:eastAsia="Calibri" w:cstheme="minorHAnsi"/>
        </w:rPr>
        <w:t>skatteprocenten bibehålls på nuvarande nivå och underställes kyrkofullmäktige för fastställande.</w:t>
      </w:r>
    </w:p>
    <w:p w14:paraId="1A16161D" w14:textId="4B74121D" w:rsidR="0025359F" w:rsidRDefault="00F30556" w:rsidP="00F30556">
      <w:pPr>
        <w:rPr>
          <w:rFonts w:eastAsia="Calibri" w:cstheme="minorHAnsi"/>
          <w:b/>
          <w:bCs/>
        </w:rPr>
      </w:pPr>
      <w:r>
        <w:rPr>
          <w:rFonts w:eastAsia="Calibri" w:cstheme="minorHAnsi"/>
          <w:b/>
          <w:bCs/>
        </w:rPr>
        <w:t>Kyrkofullmäktiges beslut:</w:t>
      </w:r>
      <w:r w:rsidR="0078589C">
        <w:rPr>
          <w:rFonts w:eastAsia="Calibri" w:cstheme="minorHAnsi"/>
          <w:b/>
          <w:bCs/>
        </w:rPr>
        <w:t xml:space="preserve"> </w:t>
      </w:r>
      <w:r w:rsidR="000F27FF">
        <w:rPr>
          <w:rFonts w:eastAsia="Calibri" w:cstheme="minorHAnsi"/>
          <w:b/>
          <w:bCs/>
        </w:rPr>
        <w:t>kyrkofullmäktige godkände enhälligt att skatteprocenten bibehålls på 1,85%</w:t>
      </w:r>
    </w:p>
    <w:p w14:paraId="260989F3" w14:textId="77777777" w:rsidR="00F30556" w:rsidRDefault="00F30556" w:rsidP="00F30556">
      <w:pPr>
        <w:rPr>
          <w:rFonts w:eastAsia="Calibri" w:cstheme="minorHAnsi"/>
          <w:b/>
          <w:bCs/>
        </w:rPr>
      </w:pPr>
    </w:p>
    <w:p w14:paraId="2C403217" w14:textId="77777777" w:rsidR="00CE02E9" w:rsidRPr="00997B68" w:rsidRDefault="00CE02E9" w:rsidP="00CE02E9">
      <w:pPr>
        <w:jc w:val="both"/>
        <w:rPr>
          <w:rFonts w:eastAsia="Calibri" w:cstheme="minorHAnsi"/>
          <w:b/>
          <w:bCs/>
        </w:rPr>
      </w:pPr>
      <w:r w:rsidRPr="00997B68">
        <w:rPr>
          <w:rFonts w:eastAsia="Calibri" w:cstheme="minorHAnsi"/>
          <w:b/>
          <w:bCs/>
        </w:rPr>
        <w:t xml:space="preserve">36. </w:t>
      </w:r>
      <w:bookmarkStart w:id="3" w:name="_Hlk149894163"/>
      <w:r w:rsidRPr="00997B68">
        <w:rPr>
          <w:rFonts w:eastAsia="Calibri" w:cstheme="minorHAnsi"/>
          <w:b/>
          <w:bCs/>
        </w:rPr>
        <w:t>Församlingens förvaltningsstadga</w:t>
      </w:r>
      <w:bookmarkEnd w:id="3"/>
    </w:p>
    <w:p w14:paraId="35CE6D0E" w14:textId="77777777" w:rsidR="00CE02E9" w:rsidRDefault="00CE02E9" w:rsidP="00CE02E9">
      <w:pPr>
        <w:jc w:val="both"/>
        <w:rPr>
          <w:rFonts w:eastAsia="Calibri" w:cstheme="minorHAnsi"/>
        </w:rPr>
      </w:pPr>
      <w:r w:rsidRPr="0050637F">
        <w:rPr>
          <w:rFonts w:eastAsia="Calibri" w:cstheme="minorHAnsi"/>
        </w:rPr>
        <w:t>Enligt den nya kyrkolagstiftningen som trädde i kraft 1.7.2023 (bilaga) slås nuvarande arbetsordning för fullmäktige, reglementet för kyrkorådet samt instruktionerna för direktionerna samman till en enda förvaltningsstadga. (KL 3:7) I förvaltningsstadgan ingår behövliga bestämmelser om ordnandet av förvaltningen och om organen samt om överföringen av beslutanderätt till lägre organ och ledande tjänsteinnehavare. Dessutom innehåller förvaltningsstadgan bestämmelser om sätten att fatta beslut i organ samt om organens förvaltnings- och sammanträdesförfaranden. Enligt kyrkolagens övergångsbestämmelser ska förvaltningsstadgan tas i bruk senast inom sex månader efter lagens ikraftträdande.</w:t>
      </w:r>
      <w:r>
        <w:rPr>
          <w:rFonts w:eastAsia="Calibri" w:cstheme="minorHAnsi"/>
        </w:rPr>
        <w:t xml:space="preserve"> Kyrkorådet tillsatte en arbetsgrupp den 2.10 bestående av kyrkoherden, ekonomichefen, Anita Ismark, Guy Kronqvist och Ralf Rusk. Gruppen har utarbetat ett förslag till församlingens förvaltningsstadga. Bilaga.</w:t>
      </w:r>
    </w:p>
    <w:p w14:paraId="4B3A7D9D" w14:textId="77777777" w:rsidR="00CE02E9" w:rsidRPr="006409C4" w:rsidRDefault="00CE02E9" w:rsidP="00CE02E9">
      <w:pPr>
        <w:jc w:val="both"/>
        <w:rPr>
          <w:rFonts w:eastAsia="Calibri" w:cstheme="minorHAnsi"/>
        </w:rPr>
      </w:pPr>
      <w:r w:rsidRPr="00F6612E">
        <w:rPr>
          <w:rFonts w:eastAsia="Calibri" w:cstheme="minorHAnsi"/>
          <w:b/>
          <w:bCs/>
        </w:rPr>
        <w:t>Kyrkoherdens förslag</w:t>
      </w:r>
      <w:r w:rsidRPr="006409C4">
        <w:rPr>
          <w:rFonts w:eastAsia="Calibri" w:cstheme="minorHAnsi"/>
        </w:rPr>
        <w:t>: att kyrkorådet godkänner det uppdaterade reglementet och underställer det fullmäktige för godkännande.</w:t>
      </w:r>
    </w:p>
    <w:p w14:paraId="1DF1CD79" w14:textId="77777777" w:rsidR="00CE02E9" w:rsidRPr="00DF2B88" w:rsidRDefault="00CE02E9" w:rsidP="00CE02E9">
      <w:pPr>
        <w:rPr>
          <w:rFonts w:eastAsia="Calibri" w:cstheme="minorHAnsi"/>
        </w:rPr>
      </w:pPr>
      <w:r>
        <w:rPr>
          <w:rFonts w:eastAsia="Calibri" w:cstheme="minorHAnsi"/>
          <w:b/>
          <w:bCs/>
        </w:rPr>
        <w:t xml:space="preserve">Kyrkorådets beslut enligt § 54 6.11: </w:t>
      </w:r>
      <w:r w:rsidRPr="00DF2B88">
        <w:rPr>
          <w:rFonts w:eastAsia="Calibri" w:cstheme="minorHAnsi"/>
        </w:rPr>
        <w:t>enligt förslag.</w:t>
      </w:r>
    </w:p>
    <w:p w14:paraId="606461D6" w14:textId="09B2C13F" w:rsidR="00CE02E9" w:rsidRPr="000F27FF" w:rsidRDefault="00CE02E9" w:rsidP="000F27FF">
      <w:pPr>
        <w:pStyle w:val="Ingetavstnd"/>
        <w:rPr>
          <w:b/>
          <w:bCs/>
        </w:rPr>
      </w:pPr>
      <w:r w:rsidRPr="000F27FF">
        <w:rPr>
          <w:b/>
          <w:bCs/>
        </w:rPr>
        <w:t>Kyrkofullmäktiges beslut:</w:t>
      </w:r>
      <w:r w:rsidR="0078589C" w:rsidRPr="000F27FF">
        <w:rPr>
          <w:b/>
          <w:bCs/>
        </w:rPr>
        <w:t xml:space="preserve"> kyrkofullmäktige godkände enhälligt församlingens förvaltningsstadga</w:t>
      </w:r>
    </w:p>
    <w:p w14:paraId="50A4DAD6" w14:textId="4F004AF7" w:rsidR="0078589C" w:rsidRPr="000F27FF" w:rsidRDefault="0078589C" w:rsidP="000F27FF">
      <w:pPr>
        <w:pStyle w:val="Ingetavstnd"/>
        <w:rPr>
          <w:b/>
          <w:bCs/>
        </w:rPr>
      </w:pPr>
      <w:r w:rsidRPr="000F27FF">
        <w:rPr>
          <w:b/>
          <w:bCs/>
        </w:rPr>
        <w:t xml:space="preserve">efter korrigering på sida </w:t>
      </w:r>
      <w:proofErr w:type="gramStart"/>
      <w:r w:rsidRPr="000F27FF">
        <w:rPr>
          <w:b/>
          <w:bCs/>
        </w:rPr>
        <w:t>20-21</w:t>
      </w:r>
      <w:proofErr w:type="gramEnd"/>
    </w:p>
    <w:p w14:paraId="060A4881" w14:textId="77777777" w:rsidR="00CE02E9" w:rsidRDefault="00CE02E9" w:rsidP="00CE02E9">
      <w:pPr>
        <w:spacing w:after="0" w:line="240" w:lineRule="auto"/>
        <w:rPr>
          <w:rFonts w:ascii="Calibri" w:eastAsia="Times New Roman" w:hAnsi="Calibri" w:cs="Times New Roman"/>
          <w:b/>
          <w:bCs/>
          <w:lang w:eastAsia="sv-SE"/>
        </w:rPr>
      </w:pPr>
    </w:p>
    <w:p w14:paraId="4849D4B8" w14:textId="77777777" w:rsidR="00F30556" w:rsidRDefault="00F30556" w:rsidP="00F30556">
      <w:pPr>
        <w:rPr>
          <w:rFonts w:eastAsia="Calibri" w:cstheme="minorHAnsi"/>
          <w:b/>
          <w:bCs/>
        </w:rPr>
      </w:pPr>
    </w:p>
    <w:p w14:paraId="689338A8" w14:textId="77777777" w:rsidR="00F30556" w:rsidRDefault="00F30556" w:rsidP="00F30556">
      <w:pPr>
        <w:rPr>
          <w:rFonts w:eastAsia="Calibri" w:cstheme="minorHAnsi"/>
          <w:b/>
          <w:bCs/>
        </w:rPr>
      </w:pPr>
    </w:p>
    <w:p w14:paraId="00722808" w14:textId="77777777" w:rsidR="0025359F" w:rsidRDefault="0025359F" w:rsidP="0025359F">
      <w:pPr>
        <w:pStyle w:val="Ingetavstnd"/>
      </w:pPr>
      <w:r w:rsidRPr="00F06ACB">
        <w:t>Protokolljustering:</w:t>
      </w:r>
      <w:r w:rsidRPr="00F06ACB">
        <w:tab/>
      </w:r>
      <w:r w:rsidRPr="00F06ACB">
        <w:tab/>
      </w:r>
      <w:r w:rsidRPr="00F06ACB">
        <w:tab/>
        <w:t>Utdragets riktighet bestyrker:</w:t>
      </w:r>
    </w:p>
    <w:p w14:paraId="6514A4DE" w14:textId="77777777" w:rsidR="006E0E9B" w:rsidRPr="00F06ACB" w:rsidRDefault="006E0E9B" w:rsidP="0025359F">
      <w:pPr>
        <w:pStyle w:val="Ingetavstnd"/>
      </w:pPr>
    </w:p>
    <w:p w14:paraId="4836638A" w14:textId="486FB3ED" w:rsidR="0025359F" w:rsidRPr="007654A3" w:rsidRDefault="0025359F" w:rsidP="0025359F">
      <w:pPr>
        <w:pStyle w:val="Ingetavstnd"/>
      </w:pPr>
      <w:r w:rsidRPr="007654A3">
        <w:t>Korsnäs församling</w:t>
      </w:r>
      <w:r w:rsidRPr="007654A3">
        <w:tab/>
      </w:r>
      <w:r w:rsidRPr="007654A3">
        <w:tab/>
      </w:r>
      <w:r w:rsidRPr="007654A3">
        <w:tab/>
      </w:r>
      <w:r w:rsidRPr="007654A3">
        <w:tab/>
      </w:r>
      <w:r>
        <w:tab/>
      </w:r>
      <w:r w:rsidR="00F30556">
        <w:t>16.11</w:t>
      </w:r>
      <w:r w:rsidRPr="007654A3">
        <w:t xml:space="preserve">.2023 </w:t>
      </w:r>
    </w:p>
    <w:p w14:paraId="6995845E" w14:textId="289EB88E" w:rsidR="0025359F" w:rsidRPr="007654A3" w:rsidRDefault="0025359F" w:rsidP="0025359F">
      <w:pPr>
        <w:pStyle w:val="Ingetavstnd"/>
      </w:pPr>
      <w:r w:rsidRPr="007654A3">
        <w:t xml:space="preserve">Kyrkofullmäktige protokoll </w:t>
      </w:r>
      <w:r w:rsidR="00F30556">
        <w:t>3</w:t>
      </w:r>
      <w:r w:rsidRPr="007654A3">
        <w:t>/2023</w:t>
      </w:r>
    </w:p>
    <w:p w14:paraId="2803EA49" w14:textId="77777777" w:rsidR="0025359F" w:rsidRDefault="0025359F" w:rsidP="0025359F">
      <w:pPr>
        <w:pStyle w:val="Ingetavstnd"/>
      </w:pPr>
    </w:p>
    <w:p w14:paraId="38007272" w14:textId="77777777" w:rsidR="0025359F" w:rsidRDefault="0025359F" w:rsidP="000A6269">
      <w:pPr>
        <w:rPr>
          <w:b/>
          <w:bCs/>
        </w:rPr>
      </w:pPr>
    </w:p>
    <w:p w14:paraId="41361850" w14:textId="77777777" w:rsidR="0025359F" w:rsidRDefault="0025359F" w:rsidP="000A6269">
      <w:pPr>
        <w:rPr>
          <w:b/>
          <w:bCs/>
        </w:rPr>
      </w:pPr>
    </w:p>
    <w:p w14:paraId="299DC68E" w14:textId="77777777" w:rsidR="0025359F" w:rsidRDefault="0025359F" w:rsidP="00491E0C">
      <w:pPr>
        <w:spacing w:after="0" w:line="240" w:lineRule="auto"/>
        <w:rPr>
          <w:rFonts w:ascii="Calibri" w:eastAsia="Times New Roman" w:hAnsi="Calibri" w:cs="Times New Roman"/>
          <w:b/>
          <w:bCs/>
          <w:lang w:eastAsia="sv-SE"/>
        </w:rPr>
      </w:pPr>
    </w:p>
    <w:p w14:paraId="0FF7A355" w14:textId="77777777" w:rsidR="006E0E9B" w:rsidRDefault="006E0E9B" w:rsidP="006E0E9B">
      <w:pPr>
        <w:jc w:val="both"/>
        <w:rPr>
          <w:rFonts w:eastAsia="Calibri" w:cstheme="minorHAnsi"/>
          <w:b/>
          <w:bCs/>
        </w:rPr>
      </w:pPr>
      <w:r>
        <w:rPr>
          <w:rFonts w:eastAsia="Calibri" w:cstheme="minorHAnsi"/>
          <w:b/>
          <w:bCs/>
        </w:rPr>
        <w:t>37. Församlingens ekonomistadga</w:t>
      </w:r>
    </w:p>
    <w:p w14:paraId="2A41A46F" w14:textId="77777777" w:rsidR="006E0E9B" w:rsidRPr="005F2EFC" w:rsidRDefault="006E0E9B" w:rsidP="006E0E9B">
      <w:pPr>
        <w:jc w:val="both"/>
        <w:rPr>
          <w:rFonts w:eastAsia="Calibri" w:cstheme="minorHAnsi"/>
        </w:rPr>
      </w:pPr>
      <w:r w:rsidRPr="005F2EFC">
        <w:rPr>
          <w:rFonts w:eastAsia="Calibri" w:cstheme="minorHAnsi"/>
        </w:rPr>
        <w:t xml:space="preserve">I samband med att den nya kyrkolagen trädde i kraft 1.7.2023 skall även församlingens ekonomistadga uppdateras att gälla enligt den nya kyrkolagen. Den av församlingen tillsatta arbetsgruppen har utarbetat ett förslag till församlingens </w:t>
      </w:r>
      <w:r>
        <w:rPr>
          <w:rFonts w:eastAsia="Calibri" w:cstheme="minorHAnsi"/>
        </w:rPr>
        <w:t>ekonomistadga</w:t>
      </w:r>
      <w:r w:rsidRPr="005F2EFC">
        <w:rPr>
          <w:rFonts w:eastAsia="Calibri" w:cstheme="minorHAnsi"/>
        </w:rPr>
        <w:t>. Bilaga.</w:t>
      </w:r>
    </w:p>
    <w:p w14:paraId="334E04C6" w14:textId="77777777" w:rsidR="006E0E9B" w:rsidRPr="006409C4" w:rsidRDefault="006E0E9B" w:rsidP="006E0E9B">
      <w:pPr>
        <w:jc w:val="both"/>
        <w:rPr>
          <w:rFonts w:eastAsia="Calibri" w:cstheme="minorHAnsi"/>
        </w:rPr>
      </w:pPr>
      <w:r w:rsidRPr="00F6612E">
        <w:rPr>
          <w:rFonts w:eastAsia="Calibri" w:cstheme="minorHAnsi"/>
          <w:b/>
          <w:bCs/>
        </w:rPr>
        <w:t>Kyrkoherdens förslag</w:t>
      </w:r>
      <w:r w:rsidRPr="006409C4">
        <w:rPr>
          <w:rFonts w:eastAsia="Calibri" w:cstheme="minorHAnsi"/>
        </w:rPr>
        <w:t xml:space="preserve">: att kyrkorådet godkänner det uppdaterade reglementet och underställer det </w:t>
      </w:r>
      <w:r>
        <w:rPr>
          <w:rFonts w:eastAsia="Calibri" w:cstheme="minorHAnsi"/>
        </w:rPr>
        <w:t>kyrko</w:t>
      </w:r>
      <w:r w:rsidRPr="006409C4">
        <w:rPr>
          <w:rFonts w:eastAsia="Calibri" w:cstheme="minorHAnsi"/>
        </w:rPr>
        <w:t>fullmäktige för godkännande.</w:t>
      </w:r>
    </w:p>
    <w:p w14:paraId="531A0096" w14:textId="77777777" w:rsidR="006E0E9B" w:rsidRPr="00705E12" w:rsidRDefault="006E0E9B" w:rsidP="006E0E9B">
      <w:pPr>
        <w:rPr>
          <w:rFonts w:eastAsia="Calibri" w:cstheme="minorHAnsi"/>
        </w:rPr>
      </w:pPr>
      <w:r>
        <w:rPr>
          <w:rFonts w:eastAsia="Calibri" w:cstheme="minorHAnsi"/>
          <w:b/>
          <w:bCs/>
        </w:rPr>
        <w:t xml:space="preserve">Kyrkorådets beslut enligt § 55 6.11: </w:t>
      </w:r>
      <w:r w:rsidRPr="00705E12">
        <w:rPr>
          <w:rFonts w:eastAsia="Calibri" w:cstheme="minorHAnsi"/>
        </w:rPr>
        <w:t>enligt förslag.</w:t>
      </w:r>
    </w:p>
    <w:p w14:paraId="27956079" w14:textId="70BA84AD" w:rsidR="006E0E9B" w:rsidRPr="00997B68" w:rsidRDefault="006E0E9B" w:rsidP="006E0E9B">
      <w:pPr>
        <w:tabs>
          <w:tab w:val="center" w:pos="4536"/>
          <w:tab w:val="right" w:pos="9072"/>
        </w:tabs>
        <w:spacing w:after="0" w:line="240" w:lineRule="auto"/>
        <w:jc w:val="both"/>
        <w:rPr>
          <w:rFonts w:eastAsia="Times New Roman" w:cstheme="minorHAnsi"/>
          <w:b/>
          <w:bCs/>
          <w:lang w:eastAsia="sv-SE"/>
        </w:rPr>
      </w:pPr>
      <w:r w:rsidRPr="00997B68">
        <w:rPr>
          <w:rFonts w:eastAsia="Times New Roman" w:cstheme="minorHAnsi"/>
          <w:b/>
          <w:bCs/>
          <w:lang w:eastAsia="sv-SE"/>
        </w:rPr>
        <w:t>Kyrkofullmäktiges beslut:</w:t>
      </w:r>
      <w:r w:rsidR="0078589C">
        <w:rPr>
          <w:rFonts w:eastAsia="Times New Roman" w:cstheme="minorHAnsi"/>
          <w:b/>
          <w:bCs/>
          <w:lang w:eastAsia="sv-SE"/>
        </w:rPr>
        <w:t xml:space="preserve"> kyrkofullmäktige godkände enhälligt församlingens ekonomistadga</w:t>
      </w:r>
    </w:p>
    <w:p w14:paraId="67EDCBFC" w14:textId="77777777" w:rsidR="0025359F" w:rsidRDefault="0025359F" w:rsidP="00491E0C">
      <w:pPr>
        <w:spacing w:after="0" w:line="240" w:lineRule="auto"/>
        <w:rPr>
          <w:rFonts w:ascii="Calibri" w:eastAsia="Times New Roman" w:hAnsi="Calibri" w:cs="Times New Roman"/>
          <w:b/>
          <w:bCs/>
          <w:lang w:eastAsia="sv-SE"/>
        </w:rPr>
      </w:pPr>
    </w:p>
    <w:p w14:paraId="216DC4F4" w14:textId="77777777" w:rsidR="0025359F" w:rsidRDefault="0025359F" w:rsidP="00491E0C">
      <w:pPr>
        <w:spacing w:after="0" w:line="240" w:lineRule="auto"/>
        <w:rPr>
          <w:rFonts w:ascii="Calibri" w:eastAsia="Times New Roman" w:hAnsi="Calibri" w:cs="Times New Roman"/>
          <w:b/>
          <w:bCs/>
          <w:lang w:eastAsia="sv-SE"/>
        </w:rPr>
      </w:pPr>
    </w:p>
    <w:p w14:paraId="52257ABB" w14:textId="77777777" w:rsidR="0025359F" w:rsidRDefault="0025359F" w:rsidP="00491E0C">
      <w:pPr>
        <w:spacing w:after="0" w:line="240" w:lineRule="auto"/>
        <w:rPr>
          <w:rFonts w:ascii="Calibri" w:eastAsia="Times New Roman" w:hAnsi="Calibri" w:cs="Times New Roman"/>
          <w:b/>
          <w:bCs/>
          <w:lang w:eastAsia="sv-SE"/>
        </w:rPr>
      </w:pPr>
    </w:p>
    <w:p w14:paraId="4A634AB2" w14:textId="77777777" w:rsidR="00CE02E9" w:rsidRDefault="00CE02E9" w:rsidP="00CE02E9">
      <w:pPr>
        <w:tabs>
          <w:tab w:val="center" w:pos="4536"/>
          <w:tab w:val="right" w:pos="9072"/>
        </w:tabs>
        <w:spacing w:after="0" w:line="240" w:lineRule="auto"/>
        <w:jc w:val="both"/>
        <w:rPr>
          <w:rFonts w:eastAsia="Times New Roman" w:cstheme="minorHAnsi"/>
          <w:b/>
          <w:bCs/>
          <w:lang w:eastAsia="sv-SE"/>
        </w:rPr>
      </w:pPr>
      <w:r w:rsidRPr="006E0E9B">
        <w:rPr>
          <w:rFonts w:eastAsia="Times New Roman" w:cstheme="minorHAnsi"/>
          <w:b/>
          <w:bCs/>
          <w:lang w:eastAsia="sv-SE"/>
        </w:rPr>
        <w:t>38. Församlingens reglemente för begravningsverksamheten</w:t>
      </w:r>
    </w:p>
    <w:p w14:paraId="5E3573AA" w14:textId="77777777" w:rsidR="00CE02E9" w:rsidRDefault="00CE02E9" w:rsidP="00CE02E9">
      <w:pPr>
        <w:jc w:val="both"/>
        <w:rPr>
          <w:rFonts w:eastAsia="Calibri" w:cstheme="minorHAnsi"/>
        </w:rPr>
      </w:pPr>
      <w:bookmarkStart w:id="4" w:name="_Hlk149546606"/>
    </w:p>
    <w:p w14:paraId="43A33B44" w14:textId="77777777" w:rsidR="00CE02E9" w:rsidRPr="005F2EFC" w:rsidRDefault="00CE02E9" w:rsidP="00CE02E9">
      <w:pPr>
        <w:jc w:val="both"/>
        <w:rPr>
          <w:rFonts w:eastAsia="Calibri" w:cstheme="minorHAnsi"/>
        </w:rPr>
      </w:pPr>
      <w:r w:rsidRPr="005F2EFC">
        <w:rPr>
          <w:rFonts w:eastAsia="Calibri" w:cstheme="minorHAnsi"/>
        </w:rPr>
        <w:t xml:space="preserve">I samband med att den nya kyrkolagen trädde i kraft 1.7.2023 skall även församlingens </w:t>
      </w:r>
      <w:r>
        <w:rPr>
          <w:rFonts w:eastAsia="Calibri" w:cstheme="minorHAnsi"/>
        </w:rPr>
        <w:t>reglemente för begravningsverksamheten</w:t>
      </w:r>
      <w:r w:rsidRPr="005F2EFC">
        <w:rPr>
          <w:rFonts w:eastAsia="Calibri" w:cstheme="minorHAnsi"/>
        </w:rPr>
        <w:t xml:space="preserve"> uppdateras att gälla enligt den nya kyrkolagen. Den av församlingen tillsatta arbetsgruppen har utarbetat ett förslag till församlingens </w:t>
      </w:r>
      <w:r>
        <w:rPr>
          <w:rFonts w:eastAsia="Calibri" w:cstheme="minorHAnsi"/>
        </w:rPr>
        <w:t>reglemente för begravningsverksamheten.</w:t>
      </w:r>
      <w:r w:rsidRPr="005F2EFC">
        <w:rPr>
          <w:rFonts w:eastAsia="Calibri" w:cstheme="minorHAnsi"/>
        </w:rPr>
        <w:t xml:space="preserve"> Bilaga.</w:t>
      </w:r>
    </w:p>
    <w:p w14:paraId="682578DE" w14:textId="77777777" w:rsidR="00CE02E9" w:rsidRPr="006409C4" w:rsidRDefault="00CE02E9" w:rsidP="00CE02E9">
      <w:pPr>
        <w:jc w:val="both"/>
        <w:rPr>
          <w:rFonts w:eastAsia="Calibri" w:cstheme="minorHAnsi"/>
        </w:rPr>
      </w:pPr>
      <w:bookmarkStart w:id="5" w:name="_Hlk149546875"/>
      <w:r w:rsidRPr="00F6612E">
        <w:rPr>
          <w:rFonts w:eastAsia="Calibri" w:cstheme="minorHAnsi"/>
          <w:b/>
          <w:bCs/>
        </w:rPr>
        <w:t>Kyrkoherdens förslag</w:t>
      </w:r>
      <w:r w:rsidRPr="006409C4">
        <w:rPr>
          <w:rFonts w:eastAsia="Calibri" w:cstheme="minorHAnsi"/>
        </w:rPr>
        <w:t xml:space="preserve">: att kyrkorådet godkänner det uppdaterade reglementet och underställer det </w:t>
      </w:r>
      <w:r>
        <w:rPr>
          <w:rFonts w:eastAsia="Calibri" w:cstheme="minorHAnsi"/>
        </w:rPr>
        <w:t>kyrko</w:t>
      </w:r>
      <w:r w:rsidRPr="006409C4">
        <w:rPr>
          <w:rFonts w:eastAsia="Calibri" w:cstheme="minorHAnsi"/>
        </w:rPr>
        <w:t>fullmäktige för godkännande.</w:t>
      </w:r>
    </w:p>
    <w:bookmarkEnd w:id="4"/>
    <w:bookmarkEnd w:id="5"/>
    <w:p w14:paraId="009ABC56" w14:textId="77777777" w:rsidR="00CE02E9" w:rsidRPr="00F6612E" w:rsidRDefault="00CE02E9" w:rsidP="00CE02E9">
      <w:pPr>
        <w:jc w:val="both"/>
        <w:rPr>
          <w:rFonts w:eastAsia="Calibri" w:cstheme="minorHAnsi"/>
          <w:b/>
          <w:bCs/>
        </w:rPr>
      </w:pPr>
      <w:r w:rsidRPr="00F6612E">
        <w:rPr>
          <w:b/>
          <w:bCs/>
        </w:rPr>
        <w:t>Kyrkorådets beslut:</w:t>
      </w:r>
      <w:r>
        <w:rPr>
          <w:b/>
          <w:bCs/>
        </w:rPr>
        <w:t xml:space="preserve"> </w:t>
      </w:r>
      <w:r w:rsidRPr="00F772C1">
        <w:t>enligt förslag.</w:t>
      </w:r>
    </w:p>
    <w:p w14:paraId="4B37E0FF" w14:textId="420EBF93" w:rsidR="00CE02E9" w:rsidRDefault="00CE02E9" w:rsidP="00CE02E9">
      <w:pPr>
        <w:rPr>
          <w:rFonts w:eastAsia="Calibri" w:cstheme="minorHAnsi"/>
          <w:b/>
          <w:bCs/>
        </w:rPr>
      </w:pPr>
      <w:r>
        <w:rPr>
          <w:rFonts w:eastAsia="Calibri" w:cstheme="minorHAnsi"/>
          <w:b/>
          <w:bCs/>
        </w:rPr>
        <w:t>Kyrkofullmäktiges beslut:</w:t>
      </w:r>
      <w:r w:rsidR="0078589C">
        <w:rPr>
          <w:rFonts w:eastAsia="Calibri" w:cstheme="minorHAnsi"/>
          <w:b/>
          <w:bCs/>
        </w:rPr>
        <w:t xml:space="preserve"> kyrkofullmäktige godkände enhälligt församlingens reglemente för begravningsverksamheten</w:t>
      </w:r>
    </w:p>
    <w:p w14:paraId="6739AAAF" w14:textId="77777777" w:rsidR="00997B68" w:rsidRDefault="00997B68" w:rsidP="00491E0C">
      <w:pPr>
        <w:spacing w:after="0" w:line="240" w:lineRule="auto"/>
        <w:rPr>
          <w:rFonts w:ascii="Calibri" w:eastAsia="Times New Roman" w:hAnsi="Calibri" w:cs="Times New Roman"/>
          <w:b/>
          <w:bCs/>
          <w:lang w:eastAsia="sv-SE"/>
        </w:rPr>
      </w:pPr>
    </w:p>
    <w:p w14:paraId="7E0BEF51" w14:textId="77777777" w:rsidR="00CE02E9" w:rsidRDefault="00CE02E9" w:rsidP="00491E0C">
      <w:pPr>
        <w:spacing w:after="0" w:line="240" w:lineRule="auto"/>
        <w:rPr>
          <w:rFonts w:ascii="Calibri" w:eastAsia="Times New Roman" w:hAnsi="Calibri" w:cs="Times New Roman"/>
          <w:b/>
          <w:bCs/>
          <w:lang w:eastAsia="sv-SE"/>
        </w:rPr>
      </w:pPr>
    </w:p>
    <w:p w14:paraId="47CE5EDA" w14:textId="77777777" w:rsidR="00CE02E9" w:rsidRDefault="00CE02E9" w:rsidP="00491E0C">
      <w:pPr>
        <w:spacing w:after="0" w:line="240" w:lineRule="auto"/>
        <w:rPr>
          <w:rFonts w:ascii="Calibri" w:eastAsia="Times New Roman" w:hAnsi="Calibri" w:cs="Times New Roman"/>
          <w:b/>
          <w:bCs/>
          <w:lang w:eastAsia="sv-SE"/>
        </w:rPr>
      </w:pPr>
    </w:p>
    <w:p w14:paraId="19E5F3E7" w14:textId="77777777" w:rsidR="00CE02E9" w:rsidRDefault="00CE02E9" w:rsidP="00491E0C">
      <w:pPr>
        <w:spacing w:after="0" w:line="240" w:lineRule="auto"/>
        <w:rPr>
          <w:rFonts w:ascii="Calibri" w:eastAsia="Times New Roman" w:hAnsi="Calibri" w:cs="Times New Roman"/>
          <w:b/>
          <w:bCs/>
          <w:lang w:eastAsia="sv-SE"/>
        </w:rPr>
      </w:pPr>
    </w:p>
    <w:p w14:paraId="69C37B29" w14:textId="77777777" w:rsidR="00CE02E9" w:rsidRDefault="00CE02E9" w:rsidP="00491E0C">
      <w:pPr>
        <w:spacing w:after="0" w:line="240" w:lineRule="auto"/>
        <w:rPr>
          <w:rFonts w:ascii="Calibri" w:eastAsia="Times New Roman" w:hAnsi="Calibri" w:cs="Times New Roman"/>
          <w:b/>
          <w:bCs/>
          <w:lang w:eastAsia="sv-SE"/>
        </w:rPr>
      </w:pPr>
    </w:p>
    <w:p w14:paraId="6815C88A" w14:textId="77777777" w:rsidR="00CE02E9" w:rsidRDefault="00CE02E9" w:rsidP="00491E0C">
      <w:pPr>
        <w:spacing w:after="0" w:line="240" w:lineRule="auto"/>
        <w:rPr>
          <w:rFonts w:ascii="Calibri" w:eastAsia="Times New Roman" w:hAnsi="Calibri" w:cs="Times New Roman"/>
          <w:b/>
          <w:bCs/>
          <w:lang w:eastAsia="sv-SE"/>
        </w:rPr>
      </w:pPr>
    </w:p>
    <w:p w14:paraId="789BF910" w14:textId="77777777" w:rsidR="00CE02E9" w:rsidRDefault="00CE02E9" w:rsidP="00491E0C">
      <w:pPr>
        <w:spacing w:after="0" w:line="240" w:lineRule="auto"/>
        <w:rPr>
          <w:rFonts w:ascii="Calibri" w:eastAsia="Times New Roman" w:hAnsi="Calibri" w:cs="Times New Roman"/>
          <w:b/>
          <w:bCs/>
          <w:lang w:eastAsia="sv-SE"/>
        </w:rPr>
      </w:pPr>
    </w:p>
    <w:p w14:paraId="3BC91F95" w14:textId="77777777" w:rsidR="00997B68" w:rsidRDefault="00997B68" w:rsidP="00491E0C">
      <w:pPr>
        <w:spacing w:after="0" w:line="240" w:lineRule="auto"/>
        <w:rPr>
          <w:rFonts w:ascii="Calibri" w:eastAsia="Times New Roman" w:hAnsi="Calibri" w:cs="Times New Roman"/>
          <w:b/>
          <w:bCs/>
          <w:lang w:eastAsia="sv-SE"/>
        </w:rPr>
      </w:pPr>
    </w:p>
    <w:p w14:paraId="4D37ED91" w14:textId="77777777" w:rsidR="006E0E9B" w:rsidRDefault="006E0E9B" w:rsidP="00491E0C">
      <w:pPr>
        <w:spacing w:after="0" w:line="240" w:lineRule="auto"/>
        <w:rPr>
          <w:rFonts w:ascii="Calibri" w:eastAsia="Times New Roman" w:hAnsi="Calibri" w:cs="Times New Roman"/>
          <w:b/>
          <w:bCs/>
          <w:lang w:eastAsia="sv-SE"/>
        </w:rPr>
      </w:pPr>
    </w:p>
    <w:p w14:paraId="5972F121" w14:textId="77777777" w:rsidR="006E0E9B" w:rsidRDefault="006E0E9B" w:rsidP="00491E0C">
      <w:pPr>
        <w:spacing w:after="0" w:line="240" w:lineRule="auto"/>
        <w:rPr>
          <w:rFonts w:ascii="Calibri" w:eastAsia="Times New Roman" w:hAnsi="Calibri" w:cs="Times New Roman"/>
          <w:b/>
          <w:bCs/>
          <w:lang w:eastAsia="sv-SE"/>
        </w:rPr>
      </w:pPr>
    </w:p>
    <w:p w14:paraId="3DBB8888" w14:textId="77777777" w:rsidR="00997B68" w:rsidRDefault="00997B68" w:rsidP="00491E0C">
      <w:pPr>
        <w:spacing w:after="0" w:line="240" w:lineRule="auto"/>
        <w:rPr>
          <w:rFonts w:ascii="Calibri" w:eastAsia="Times New Roman" w:hAnsi="Calibri" w:cs="Times New Roman"/>
          <w:b/>
          <w:bCs/>
          <w:lang w:eastAsia="sv-SE"/>
        </w:rPr>
      </w:pPr>
    </w:p>
    <w:p w14:paraId="4A4E0583" w14:textId="77777777" w:rsidR="00997B68" w:rsidRDefault="00997B68" w:rsidP="00491E0C">
      <w:pPr>
        <w:spacing w:after="0" w:line="240" w:lineRule="auto"/>
        <w:rPr>
          <w:rFonts w:ascii="Calibri" w:eastAsia="Times New Roman" w:hAnsi="Calibri" w:cs="Times New Roman"/>
          <w:b/>
          <w:bCs/>
          <w:lang w:eastAsia="sv-SE"/>
        </w:rPr>
      </w:pPr>
    </w:p>
    <w:p w14:paraId="76103342" w14:textId="77777777" w:rsidR="00997B68" w:rsidRDefault="00997B68" w:rsidP="00491E0C">
      <w:pPr>
        <w:spacing w:after="0" w:line="240" w:lineRule="auto"/>
        <w:rPr>
          <w:rFonts w:ascii="Calibri" w:eastAsia="Times New Roman" w:hAnsi="Calibri" w:cs="Times New Roman"/>
          <w:b/>
          <w:bCs/>
          <w:lang w:eastAsia="sv-SE"/>
        </w:rPr>
      </w:pPr>
    </w:p>
    <w:p w14:paraId="0A2EDCFB" w14:textId="77777777" w:rsidR="00997B68" w:rsidRDefault="00997B68" w:rsidP="00491E0C">
      <w:pPr>
        <w:spacing w:after="0" w:line="240" w:lineRule="auto"/>
        <w:rPr>
          <w:rFonts w:ascii="Calibri" w:eastAsia="Times New Roman" w:hAnsi="Calibri" w:cs="Times New Roman"/>
          <w:b/>
          <w:bCs/>
          <w:lang w:eastAsia="sv-SE"/>
        </w:rPr>
      </w:pPr>
    </w:p>
    <w:p w14:paraId="0A21C3D8" w14:textId="77777777" w:rsidR="000A6269" w:rsidRDefault="000A6269" w:rsidP="000A6269">
      <w:pPr>
        <w:pStyle w:val="Ingetavstnd"/>
      </w:pPr>
      <w:r w:rsidRPr="00F06ACB">
        <w:t>Protokolljustering:</w:t>
      </w:r>
      <w:r w:rsidRPr="00F06ACB">
        <w:tab/>
      </w:r>
      <w:r w:rsidRPr="00F06ACB">
        <w:tab/>
      </w:r>
      <w:r w:rsidRPr="00F06ACB">
        <w:tab/>
        <w:t>Utdragets riktighet bestyrker:</w:t>
      </w:r>
    </w:p>
    <w:p w14:paraId="3467D137" w14:textId="3E9CA108" w:rsidR="000A6269" w:rsidRPr="009068DE" w:rsidRDefault="000A6269" w:rsidP="000A6269">
      <w:pPr>
        <w:pStyle w:val="Ingetavstnd"/>
      </w:pPr>
      <w:r w:rsidRPr="009068DE">
        <w:lastRenderedPageBreak/>
        <w:t>Korsnäs församling</w:t>
      </w:r>
      <w:r w:rsidRPr="009068DE">
        <w:tab/>
      </w:r>
      <w:r w:rsidRPr="009068DE">
        <w:tab/>
      </w:r>
      <w:r w:rsidRPr="009068DE">
        <w:tab/>
      </w:r>
      <w:r w:rsidRPr="009068DE">
        <w:tab/>
      </w:r>
      <w:r>
        <w:tab/>
      </w:r>
      <w:r w:rsidR="00997B68">
        <w:t>16.11</w:t>
      </w:r>
      <w:r>
        <w:t>.</w:t>
      </w:r>
      <w:r w:rsidRPr="009068DE">
        <w:t xml:space="preserve">2023 </w:t>
      </w:r>
    </w:p>
    <w:p w14:paraId="0DD201AD" w14:textId="6CD5593C" w:rsidR="000A6269" w:rsidRPr="009068DE" w:rsidRDefault="000A6269" w:rsidP="000A6269">
      <w:pPr>
        <w:pStyle w:val="Ingetavstnd"/>
      </w:pPr>
      <w:r w:rsidRPr="009068DE">
        <w:t xml:space="preserve">Kyrkofullmäktige protokoll </w:t>
      </w:r>
      <w:r w:rsidR="00997B68">
        <w:t>3</w:t>
      </w:r>
      <w:r w:rsidRPr="009068DE">
        <w:t>/2023</w:t>
      </w:r>
    </w:p>
    <w:p w14:paraId="0E029D37" w14:textId="1555FDC2" w:rsidR="00491E0C" w:rsidRPr="00491E0C" w:rsidRDefault="00491E0C" w:rsidP="007B2F64">
      <w:pPr>
        <w:rPr>
          <w:b/>
          <w:bCs/>
        </w:rPr>
      </w:pPr>
    </w:p>
    <w:p w14:paraId="604AD41D" w14:textId="0169214F" w:rsidR="006E0E9B" w:rsidRDefault="006E0E9B" w:rsidP="006E0E9B">
      <w:pPr>
        <w:rPr>
          <w:rFonts w:eastAsia="Calibri" w:cstheme="minorHAnsi"/>
          <w:b/>
          <w:bCs/>
        </w:rPr>
      </w:pPr>
      <w:r>
        <w:rPr>
          <w:rFonts w:eastAsia="Calibri" w:cstheme="minorHAnsi"/>
          <w:b/>
          <w:bCs/>
        </w:rPr>
        <w:t>39. Församlingens gravskötselfond</w:t>
      </w:r>
    </w:p>
    <w:p w14:paraId="1CF6103A" w14:textId="77777777" w:rsidR="006E0E9B" w:rsidRPr="005F2EFC" w:rsidRDefault="006E0E9B" w:rsidP="006E0E9B">
      <w:pPr>
        <w:jc w:val="both"/>
        <w:rPr>
          <w:rFonts w:eastAsia="Calibri" w:cstheme="minorHAnsi"/>
        </w:rPr>
      </w:pPr>
      <w:r w:rsidRPr="005F2EFC">
        <w:rPr>
          <w:rFonts w:eastAsia="Calibri" w:cstheme="minorHAnsi"/>
        </w:rPr>
        <w:t xml:space="preserve">I samband med att den nya kyrkolagen trädde i kraft 1.7.2023 skall även församlingens </w:t>
      </w:r>
      <w:r>
        <w:rPr>
          <w:rFonts w:eastAsia="Calibri" w:cstheme="minorHAnsi"/>
        </w:rPr>
        <w:t>reglemente för gravskötselfonden</w:t>
      </w:r>
      <w:r w:rsidRPr="005F2EFC">
        <w:rPr>
          <w:rFonts w:eastAsia="Calibri" w:cstheme="minorHAnsi"/>
        </w:rPr>
        <w:t xml:space="preserve"> uppdateras att gälla enligt den nya kyrkolagen. Den av församlingen tillsatta arbetsgruppen har utarbetat ett förslag till församlingens </w:t>
      </w:r>
      <w:r>
        <w:rPr>
          <w:rFonts w:eastAsia="Calibri" w:cstheme="minorHAnsi"/>
        </w:rPr>
        <w:t>reglemente för gravskötselfonden</w:t>
      </w:r>
      <w:r w:rsidRPr="005F2EFC">
        <w:rPr>
          <w:rFonts w:eastAsia="Calibri" w:cstheme="minorHAnsi"/>
        </w:rPr>
        <w:t>. Bilaga.</w:t>
      </w:r>
    </w:p>
    <w:p w14:paraId="26D94EB3" w14:textId="1A7102A2" w:rsidR="006E0E9B" w:rsidRPr="006409C4" w:rsidRDefault="006E0E9B" w:rsidP="006E0E9B">
      <w:pPr>
        <w:jc w:val="both"/>
        <w:rPr>
          <w:rFonts w:eastAsia="Calibri" w:cstheme="minorHAnsi"/>
        </w:rPr>
      </w:pPr>
      <w:r w:rsidRPr="00F6612E">
        <w:rPr>
          <w:rFonts w:eastAsia="Calibri" w:cstheme="minorHAnsi"/>
          <w:b/>
          <w:bCs/>
        </w:rPr>
        <w:t>Kyrkoherdens förslag:</w:t>
      </w:r>
      <w:r w:rsidRPr="006409C4">
        <w:rPr>
          <w:rFonts w:eastAsia="Calibri" w:cstheme="minorHAnsi"/>
        </w:rPr>
        <w:t xml:space="preserve"> att kyrkorådet godkänner det uppdaterade reglementet och underställer det </w:t>
      </w:r>
      <w:r>
        <w:rPr>
          <w:rFonts w:eastAsia="Calibri" w:cstheme="minorHAnsi"/>
        </w:rPr>
        <w:t>kyrko</w:t>
      </w:r>
      <w:r w:rsidRPr="006409C4">
        <w:rPr>
          <w:rFonts w:eastAsia="Calibri" w:cstheme="minorHAnsi"/>
        </w:rPr>
        <w:t>fullmäktige för godkännande.</w:t>
      </w:r>
    </w:p>
    <w:p w14:paraId="79ACE365" w14:textId="77777777" w:rsidR="006E0E9B" w:rsidRPr="00F772C1" w:rsidRDefault="006E0E9B" w:rsidP="006E0E9B">
      <w:pPr>
        <w:jc w:val="both"/>
        <w:rPr>
          <w:rFonts w:eastAsia="Calibri" w:cstheme="minorHAnsi"/>
        </w:rPr>
      </w:pPr>
      <w:r>
        <w:rPr>
          <w:rFonts w:eastAsia="Calibri" w:cstheme="minorHAnsi"/>
          <w:b/>
          <w:bCs/>
        </w:rPr>
        <w:t xml:space="preserve">Kyrkorådets beslut: </w:t>
      </w:r>
      <w:r w:rsidRPr="00F772C1">
        <w:rPr>
          <w:rFonts w:eastAsia="Calibri" w:cstheme="minorHAnsi"/>
        </w:rPr>
        <w:t>enligt förslag.</w:t>
      </w:r>
    </w:p>
    <w:p w14:paraId="6E56470C" w14:textId="752B595A" w:rsidR="006E0E9B" w:rsidRDefault="006E0E9B" w:rsidP="006E0E9B">
      <w:pPr>
        <w:rPr>
          <w:rFonts w:eastAsia="Calibri" w:cstheme="minorHAnsi"/>
          <w:b/>
          <w:bCs/>
        </w:rPr>
      </w:pPr>
      <w:r>
        <w:rPr>
          <w:rFonts w:eastAsia="Calibri" w:cstheme="minorHAnsi"/>
          <w:b/>
          <w:bCs/>
        </w:rPr>
        <w:t>Kyrkofullmäktiges beslut:</w:t>
      </w:r>
      <w:r w:rsidR="0078589C">
        <w:rPr>
          <w:rFonts w:eastAsia="Calibri" w:cstheme="minorHAnsi"/>
          <w:b/>
          <w:bCs/>
        </w:rPr>
        <w:t xml:space="preserve"> kyrkofullmäktige godkände enhälligt församlingens gravskötselfond.</w:t>
      </w:r>
    </w:p>
    <w:p w14:paraId="7BE8C390" w14:textId="77777777" w:rsidR="006E0E9B" w:rsidRDefault="006E0E9B" w:rsidP="006E0E9B">
      <w:pPr>
        <w:rPr>
          <w:rFonts w:eastAsia="Calibri" w:cstheme="minorHAnsi"/>
          <w:b/>
          <w:bCs/>
        </w:rPr>
      </w:pPr>
    </w:p>
    <w:p w14:paraId="0C8E6590" w14:textId="77777777" w:rsidR="006E0E9B" w:rsidRPr="00D66507" w:rsidRDefault="006E0E9B" w:rsidP="006E0E9B">
      <w:pPr>
        <w:rPr>
          <w:rFonts w:ascii="Calibri" w:eastAsia="Calibri" w:hAnsi="Calibri" w:cs="Times New Roman"/>
          <w:b/>
          <w:bCs/>
        </w:rPr>
      </w:pPr>
      <w:r>
        <w:rPr>
          <w:b/>
          <w:bCs/>
        </w:rPr>
        <w:t>40.</w:t>
      </w:r>
      <w:r w:rsidRPr="00D66507">
        <w:rPr>
          <w:b/>
          <w:bCs/>
        </w:rPr>
        <w:t xml:space="preserve"> Budget och verksamhetsplan 2024</w:t>
      </w:r>
      <w:r>
        <w:rPr>
          <w:b/>
          <w:bCs/>
        </w:rPr>
        <w:t xml:space="preserve"> </w:t>
      </w:r>
    </w:p>
    <w:p w14:paraId="4DDAEA07" w14:textId="77777777" w:rsidR="006E0E9B" w:rsidRDefault="006E0E9B" w:rsidP="006E0E9B">
      <w:pPr>
        <w:pStyle w:val="Ingetavstnd"/>
        <w:jc w:val="both"/>
      </w:pPr>
      <w:r>
        <w:t>Budget och verksamhetsplan presenteras för kyrkorådet. Bilaga</w:t>
      </w:r>
    </w:p>
    <w:p w14:paraId="6250E888" w14:textId="77777777" w:rsidR="006E0E9B" w:rsidRDefault="006E0E9B" w:rsidP="006E0E9B">
      <w:pPr>
        <w:pStyle w:val="Ingetavstnd"/>
        <w:jc w:val="both"/>
      </w:pPr>
    </w:p>
    <w:p w14:paraId="54F58904" w14:textId="77777777" w:rsidR="006E0E9B" w:rsidRDefault="006E0E9B" w:rsidP="006E0E9B">
      <w:pPr>
        <w:pStyle w:val="Ingetavstnd"/>
        <w:jc w:val="both"/>
      </w:pPr>
      <w:r>
        <w:rPr>
          <w:b/>
          <w:bCs/>
        </w:rPr>
        <w:t>Ekonomichefens förslag</w:t>
      </w:r>
      <w:r w:rsidRPr="00F6612E">
        <w:rPr>
          <w:b/>
          <w:bCs/>
        </w:rPr>
        <w:t>:</w:t>
      </w:r>
      <w:r>
        <w:t xml:space="preserve"> att budget och verksamhetsplan godkännes och underställes fullmäktige för fastställelse.</w:t>
      </w:r>
    </w:p>
    <w:p w14:paraId="6A962F99" w14:textId="77777777" w:rsidR="006E0E9B" w:rsidRDefault="006E0E9B" w:rsidP="006E0E9B">
      <w:pPr>
        <w:pStyle w:val="Ingetavstnd"/>
        <w:jc w:val="both"/>
      </w:pPr>
    </w:p>
    <w:p w14:paraId="1EACF5EC" w14:textId="77777777" w:rsidR="006E0E9B" w:rsidRPr="00705E12" w:rsidRDefault="006E0E9B" w:rsidP="006E0E9B">
      <w:pPr>
        <w:rPr>
          <w:rFonts w:ascii="Calibri" w:eastAsia="Calibri" w:hAnsi="Calibri" w:cs="Times New Roman"/>
        </w:rPr>
      </w:pPr>
      <w:r>
        <w:rPr>
          <w:rFonts w:ascii="Calibri" w:eastAsia="Calibri" w:hAnsi="Calibri" w:cs="Times New Roman"/>
          <w:b/>
          <w:bCs/>
        </w:rPr>
        <w:t xml:space="preserve">Kyrkorådets beslut enligt § 59 6.11: </w:t>
      </w:r>
      <w:r>
        <w:rPr>
          <w:rFonts w:ascii="Calibri" w:eastAsia="Calibri" w:hAnsi="Calibri" w:cs="Times New Roman"/>
        </w:rPr>
        <w:t>förslaget godkändes och underställes kyrkofullmäktige för fastställelse.</w:t>
      </w:r>
    </w:p>
    <w:p w14:paraId="3253958C" w14:textId="5EF64994" w:rsidR="006E0E9B" w:rsidRDefault="006E0E9B" w:rsidP="006E0E9B">
      <w:pPr>
        <w:rPr>
          <w:rFonts w:ascii="Calibri" w:eastAsia="Calibri" w:hAnsi="Calibri" w:cs="Times New Roman"/>
          <w:b/>
          <w:bCs/>
        </w:rPr>
      </w:pPr>
      <w:r>
        <w:rPr>
          <w:rFonts w:ascii="Calibri" w:eastAsia="Calibri" w:hAnsi="Calibri" w:cs="Times New Roman"/>
          <w:b/>
          <w:bCs/>
        </w:rPr>
        <w:t>Kyrkofullmäktiges beslut:</w:t>
      </w:r>
      <w:r w:rsidR="0078589C">
        <w:rPr>
          <w:rFonts w:ascii="Calibri" w:eastAsia="Calibri" w:hAnsi="Calibri" w:cs="Times New Roman"/>
          <w:b/>
          <w:bCs/>
        </w:rPr>
        <w:t xml:space="preserve"> kyrkofullmäktige godkände enhälligt budget och verksamhetsplan för </w:t>
      </w:r>
      <w:proofErr w:type="gramStart"/>
      <w:r w:rsidR="0078589C">
        <w:rPr>
          <w:rFonts w:ascii="Calibri" w:eastAsia="Calibri" w:hAnsi="Calibri" w:cs="Times New Roman"/>
          <w:b/>
          <w:bCs/>
        </w:rPr>
        <w:t>2024 .</w:t>
      </w:r>
      <w:proofErr w:type="gramEnd"/>
      <w:r w:rsidR="0078589C">
        <w:rPr>
          <w:rFonts w:ascii="Calibri" w:eastAsia="Calibri" w:hAnsi="Calibri" w:cs="Times New Roman"/>
          <w:b/>
          <w:bCs/>
        </w:rPr>
        <w:t xml:space="preserve"> Budgeten binds på kapitelnivå.</w:t>
      </w:r>
    </w:p>
    <w:p w14:paraId="3E286D42" w14:textId="77777777" w:rsidR="00CE02E9" w:rsidRPr="00A34C54" w:rsidRDefault="00CE02E9" w:rsidP="006E0E9B">
      <w:pPr>
        <w:rPr>
          <w:rFonts w:ascii="Calibri" w:eastAsia="Calibri" w:hAnsi="Calibri" w:cs="Times New Roman"/>
          <w:b/>
          <w:bCs/>
        </w:rPr>
      </w:pPr>
    </w:p>
    <w:p w14:paraId="7D892A63" w14:textId="77777777" w:rsidR="00CE02E9" w:rsidRDefault="00CE02E9" w:rsidP="00CE02E9">
      <w:pPr>
        <w:rPr>
          <w:b/>
          <w:bCs/>
        </w:rPr>
      </w:pPr>
      <w:r>
        <w:rPr>
          <w:b/>
          <w:bCs/>
        </w:rPr>
        <w:t>41</w:t>
      </w:r>
      <w:r w:rsidRPr="00D12C5F">
        <w:rPr>
          <w:b/>
          <w:bCs/>
        </w:rPr>
        <w:t>. Investeringsbudget 2024</w:t>
      </w:r>
    </w:p>
    <w:p w14:paraId="122C048A" w14:textId="77777777" w:rsidR="00CE02E9" w:rsidRDefault="00CE02E9" w:rsidP="00CE02E9">
      <w:pPr>
        <w:pStyle w:val="Ingetavstnd"/>
      </w:pPr>
      <w:r>
        <w:t>Enligt det önskemål som inkom till kyrkorådets möte 2.10.2023 om att göra församlingen mera</w:t>
      </w:r>
    </w:p>
    <w:p w14:paraId="3DB6DD40" w14:textId="77777777" w:rsidR="00CE02E9" w:rsidRDefault="00CE02E9" w:rsidP="00CE02E9">
      <w:pPr>
        <w:pStyle w:val="Ingetavstnd"/>
      </w:pPr>
      <w:r>
        <w:t xml:space="preserve">tillgänglig för handikappade har följande åtgärder satts in i en investeringsbudget: asfaltering av gångarna runt kyrkan; ca 10.000, automatisk dörröppnare till församlingshem; ca 5.600, utmärkande av parkeringsplatser för handikappade samt eventuell ändring av dörr vid kyrkan; ca </w:t>
      </w:r>
      <w:proofErr w:type="gramStart"/>
      <w:r>
        <w:t>2.000 .</w:t>
      </w:r>
      <w:proofErr w:type="gramEnd"/>
      <w:r>
        <w:t xml:space="preserve"> </w:t>
      </w:r>
    </w:p>
    <w:p w14:paraId="2B52C627" w14:textId="77777777" w:rsidR="00CE02E9" w:rsidRPr="00D12C5F" w:rsidRDefault="00CE02E9" w:rsidP="00CE02E9">
      <w:pPr>
        <w:pStyle w:val="Ingetavstnd"/>
        <w:rPr>
          <w:rFonts w:ascii="Calibri" w:eastAsia="Calibri" w:hAnsi="Calibri" w:cs="Times New Roman"/>
        </w:rPr>
      </w:pPr>
      <w:r>
        <w:t xml:space="preserve">Ytterligare borde taket på klockstapeln tjäras, enligt Nykarleby spåntak torde kostnaden uppgå till ca </w:t>
      </w:r>
      <w:proofErr w:type="gramStart"/>
      <w:r>
        <w:t>14.000</w:t>
      </w:r>
      <w:proofErr w:type="gramEnd"/>
      <w:r>
        <w:t xml:space="preserve">. Samtliga åtgärder uppgår till ca </w:t>
      </w:r>
      <w:proofErr w:type="gramStart"/>
      <w:r>
        <w:t>31.600</w:t>
      </w:r>
      <w:proofErr w:type="gramEnd"/>
      <w:r>
        <w:t xml:space="preserve"> euro.</w:t>
      </w:r>
    </w:p>
    <w:p w14:paraId="2188A135" w14:textId="77777777" w:rsidR="00CE02E9" w:rsidRDefault="00CE02E9" w:rsidP="00CE02E9">
      <w:pPr>
        <w:jc w:val="both"/>
        <w:rPr>
          <w:rFonts w:eastAsia="Calibri" w:cstheme="minorHAnsi"/>
          <w:lang w:val="sv-FI"/>
        </w:rPr>
      </w:pPr>
    </w:p>
    <w:p w14:paraId="119D3C55" w14:textId="77777777" w:rsidR="00CE02E9" w:rsidRDefault="00CE02E9" w:rsidP="00CE02E9">
      <w:pPr>
        <w:jc w:val="both"/>
        <w:rPr>
          <w:rFonts w:eastAsia="Calibri" w:cstheme="minorHAnsi"/>
          <w:lang w:val="sv-FI"/>
        </w:rPr>
      </w:pPr>
      <w:r w:rsidRPr="00874C31">
        <w:rPr>
          <w:rFonts w:eastAsia="Calibri" w:cstheme="minorHAnsi"/>
          <w:b/>
          <w:bCs/>
          <w:lang w:val="sv-FI"/>
        </w:rPr>
        <w:t>Ekonomichefens förslag:</w:t>
      </w:r>
      <w:r>
        <w:rPr>
          <w:rFonts w:eastAsia="Calibri" w:cstheme="minorHAnsi"/>
          <w:lang w:val="sv-FI"/>
        </w:rPr>
        <w:t xml:space="preserve"> att investeringsbudgeten godkänns och att eventuellt överskott 2023 reserveras till dessa investeringar.</w:t>
      </w:r>
    </w:p>
    <w:p w14:paraId="6944EEE2" w14:textId="77777777" w:rsidR="00CE02E9" w:rsidRPr="00246C22" w:rsidRDefault="00CE02E9" w:rsidP="00CE02E9">
      <w:pPr>
        <w:jc w:val="both"/>
        <w:rPr>
          <w:rFonts w:eastAsia="Calibri" w:cstheme="minorHAnsi"/>
          <w:lang w:val="sv-FI"/>
        </w:rPr>
      </w:pPr>
      <w:r w:rsidRPr="00874C31">
        <w:rPr>
          <w:rFonts w:eastAsia="Calibri" w:cstheme="minorHAnsi"/>
          <w:b/>
          <w:bCs/>
          <w:lang w:val="sv-FI"/>
        </w:rPr>
        <w:t xml:space="preserve">Kyrkorådets </w:t>
      </w:r>
      <w:r>
        <w:rPr>
          <w:rFonts w:eastAsia="Calibri" w:cstheme="minorHAnsi"/>
          <w:b/>
          <w:bCs/>
          <w:lang w:val="sv-FI"/>
        </w:rPr>
        <w:t xml:space="preserve">beslut enligt § 60 6.11: </w:t>
      </w:r>
      <w:r w:rsidRPr="00246C22">
        <w:rPr>
          <w:rFonts w:eastAsia="Calibri" w:cstheme="minorHAnsi"/>
          <w:lang w:val="sv-FI"/>
        </w:rPr>
        <w:t xml:space="preserve">förslaget godkändes och underställes </w:t>
      </w:r>
      <w:r>
        <w:rPr>
          <w:rFonts w:eastAsia="Calibri" w:cstheme="minorHAnsi"/>
          <w:lang w:val="sv-FI"/>
        </w:rPr>
        <w:t>kyrko</w:t>
      </w:r>
      <w:r w:rsidRPr="00246C22">
        <w:rPr>
          <w:rFonts w:eastAsia="Calibri" w:cstheme="minorHAnsi"/>
          <w:lang w:val="sv-FI"/>
        </w:rPr>
        <w:t>fullmäktige för fastställelse.</w:t>
      </w:r>
    </w:p>
    <w:p w14:paraId="148D343D" w14:textId="2FEC94FA" w:rsidR="00CE02E9" w:rsidRPr="0078589C" w:rsidRDefault="0078589C" w:rsidP="00CE02E9">
      <w:pPr>
        <w:tabs>
          <w:tab w:val="center" w:pos="4536"/>
          <w:tab w:val="right" w:pos="9072"/>
        </w:tabs>
        <w:spacing w:after="0" w:line="240" w:lineRule="auto"/>
        <w:jc w:val="both"/>
        <w:rPr>
          <w:rFonts w:eastAsia="Times New Roman" w:cstheme="minorHAnsi"/>
          <w:b/>
          <w:bCs/>
          <w:lang w:eastAsia="sv-SE"/>
        </w:rPr>
      </w:pPr>
      <w:r w:rsidRPr="0078589C">
        <w:rPr>
          <w:rFonts w:eastAsia="Times New Roman" w:cstheme="minorHAnsi"/>
          <w:b/>
          <w:bCs/>
          <w:lang w:eastAsia="sv-SE"/>
        </w:rPr>
        <w:t xml:space="preserve">Kyrkofullmäktiges beslut: kyrkofullmäktige godkände enhälligt investeringsbudgeten </w:t>
      </w:r>
      <w:r w:rsidR="000F27FF">
        <w:rPr>
          <w:rFonts w:eastAsia="Times New Roman" w:cstheme="minorHAnsi"/>
          <w:b/>
          <w:bCs/>
          <w:lang w:eastAsia="sv-SE"/>
        </w:rPr>
        <w:t>samt att ett eventuellt överskott 2023 reserveras till dessa investeringar</w:t>
      </w:r>
      <w:r w:rsidRPr="0078589C">
        <w:rPr>
          <w:rFonts w:eastAsia="Times New Roman" w:cstheme="minorHAnsi"/>
          <w:b/>
          <w:bCs/>
          <w:lang w:eastAsia="sv-SE"/>
        </w:rPr>
        <w:t>.</w:t>
      </w:r>
    </w:p>
    <w:p w14:paraId="0819BD5D" w14:textId="77777777" w:rsidR="00CE02E9" w:rsidRDefault="00CE02E9" w:rsidP="00CE02E9">
      <w:pPr>
        <w:tabs>
          <w:tab w:val="center" w:pos="4536"/>
          <w:tab w:val="right" w:pos="9072"/>
        </w:tabs>
        <w:spacing w:after="0" w:line="240" w:lineRule="auto"/>
        <w:jc w:val="both"/>
        <w:rPr>
          <w:rFonts w:eastAsia="Times New Roman" w:cstheme="minorHAnsi"/>
          <w:lang w:eastAsia="sv-SE"/>
        </w:rPr>
      </w:pPr>
    </w:p>
    <w:p w14:paraId="3936EAB9" w14:textId="77777777" w:rsidR="0078589C" w:rsidRDefault="0078589C" w:rsidP="00CE02E9">
      <w:pPr>
        <w:tabs>
          <w:tab w:val="center" w:pos="4536"/>
          <w:tab w:val="right" w:pos="9072"/>
        </w:tabs>
        <w:spacing w:after="0" w:line="240" w:lineRule="auto"/>
        <w:jc w:val="both"/>
        <w:rPr>
          <w:rFonts w:eastAsia="Times New Roman" w:cstheme="minorHAnsi"/>
          <w:lang w:eastAsia="sv-SE"/>
        </w:rPr>
      </w:pPr>
    </w:p>
    <w:p w14:paraId="0A166F33" w14:textId="77777777" w:rsidR="0078589C" w:rsidRDefault="0078589C" w:rsidP="00CE02E9">
      <w:pPr>
        <w:tabs>
          <w:tab w:val="center" w:pos="4536"/>
          <w:tab w:val="right" w:pos="9072"/>
        </w:tabs>
        <w:spacing w:after="0" w:line="240" w:lineRule="auto"/>
        <w:jc w:val="both"/>
        <w:rPr>
          <w:rFonts w:eastAsia="Times New Roman" w:cstheme="minorHAnsi"/>
          <w:lang w:eastAsia="sv-SE"/>
        </w:rPr>
      </w:pPr>
    </w:p>
    <w:p w14:paraId="795AA75C" w14:textId="77777777" w:rsidR="006E0E9B" w:rsidRDefault="006E0E9B" w:rsidP="006E0E9B">
      <w:pPr>
        <w:pStyle w:val="Ingetavstnd"/>
      </w:pPr>
      <w:r w:rsidRPr="00F06ACB">
        <w:t>Protokolljustering:</w:t>
      </w:r>
      <w:r w:rsidRPr="00F06ACB">
        <w:tab/>
      </w:r>
      <w:r w:rsidRPr="00F06ACB">
        <w:tab/>
      </w:r>
      <w:r w:rsidRPr="00F06ACB">
        <w:tab/>
        <w:t>Utdragets riktighet bestyrker:</w:t>
      </w:r>
    </w:p>
    <w:p w14:paraId="64950DF5" w14:textId="77777777" w:rsidR="00CE02E9" w:rsidRDefault="00CE02E9" w:rsidP="006E0E9B">
      <w:pPr>
        <w:pStyle w:val="Ingetavstnd"/>
      </w:pPr>
    </w:p>
    <w:p w14:paraId="3BBAF50C" w14:textId="77777777" w:rsidR="006E0E9B" w:rsidRPr="009068DE" w:rsidRDefault="006E0E9B" w:rsidP="006E0E9B">
      <w:pPr>
        <w:pStyle w:val="Ingetavstnd"/>
      </w:pPr>
      <w:r w:rsidRPr="009068DE">
        <w:t>Korsnäs församling</w:t>
      </w:r>
      <w:r w:rsidRPr="009068DE">
        <w:tab/>
      </w:r>
      <w:r w:rsidRPr="009068DE">
        <w:tab/>
      </w:r>
      <w:r w:rsidRPr="009068DE">
        <w:tab/>
      </w:r>
      <w:r w:rsidRPr="009068DE">
        <w:tab/>
      </w:r>
      <w:r>
        <w:tab/>
        <w:t>16.11.</w:t>
      </w:r>
      <w:r w:rsidRPr="009068DE">
        <w:t xml:space="preserve">2023 </w:t>
      </w:r>
    </w:p>
    <w:p w14:paraId="0E5792BF" w14:textId="77777777" w:rsidR="006E0E9B" w:rsidRPr="009068DE" w:rsidRDefault="006E0E9B" w:rsidP="006E0E9B">
      <w:pPr>
        <w:pStyle w:val="Ingetavstnd"/>
      </w:pPr>
      <w:r w:rsidRPr="009068DE">
        <w:t xml:space="preserve">Kyrkofullmäktige protokoll </w:t>
      </w:r>
      <w:r>
        <w:t>3</w:t>
      </w:r>
      <w:r w:rsidRPr="009068DE">
        <w:t>/2023</w:t>
      </w:r>
    </w:p>
    <w:p w14:paraId="50A56481" w14:textId="77777777" w:rsidR="006E0E9B" w:rsidRPr="00491E0C" w:rsidRDefault="006E0E9B" w:rsidP="006E0E9B">
      <w:pPr>
        <w:rPr>
          <w:b/>
          <w:bCs/>
        </w:rPr>
      </w:pPr>
    </w:p>
    <w:p w14:paraId="13D8C2C7" w14:textId="77777777" w:rsidR="006E0E9B" w:rsidRPr="006E0E9B" w:rsidRDefault="006E0E9B" w:rsidP="0025359F">
      <w:pPr>
        <w:tabs>
          <w:tab w:val="center" w:pos="4536"/>
          <w:tab w:val="right" w:pos="9072"/>
        </w:tabs>
        <w:spacing w:after="0" w:line="240" w:lineRule="auto"/>
        <w:jc w:val="both"/>
        <w:rPr>
          <w:rFonts w:eastAsia="Times New Roman" w:cstheme="minorHAnsi"/>
          <w:b/>
          <w:bCs/>
          <w:lang w:eastAsia="sv-SE"/>
        </w:rPr>
      </w:pPr>
    </w:p>
    <w:p w14:paraId="33D36DAB" w14:textId="15CD2EE6" w:rsidR="00997B68" w:rsidRPr="00F6612E" w:rsidRDefault="006E0E9B" w:rsidP="00997B68">
      <w:pPr>
        <w:jc w:val="both"/>
        <w:rPr>
          <w:rFonts w:ascii="Calibri" w:eastAsia="Calibri" w:hAnsi="Calibri" w:cs="Times New Roman"/>
          <w:b/>
          <w:bCs/>
        </w:rPr>
      </w:pPr>
      <w:r>
        <w:rPr>
          <w:rFonts w:ascii="Calibri" w:eastAsia="Calibri" w:hAnsi="Calibri" w:cs="Times New Roman"/>
          <w:b/>
          <w:bCs/>
        </w:rPr>
        <w:t>42</w:t>
      </w:r>
      <w:r w:rsidR="00997B68" w:rsidRPr="00F6612E">
        <w:rPr>
          <w:rFonts w:ascii="Calibri" w:eastAsia="Calibri" w:hAnsi="Calibri" w:cs="Times New Roman"/>
          <w:b/>
          <w:bCs/>
        </w:rPr>
        <w:t>. Val av ombud</w:t>
      </w:r>
    </w:p>
    <w:p w14:paraId="51231488" w14:textId="77777777" w:rsidR="00997B68" w:rsidRDefault="00997B68" w:rsidP="00997B68">
      <w:pPr>
        <w:pStyle w:val="Ingetavstnd"/>
        <w:jc w:val="both"/>
        <w:rPr>
          <w:lang w:val="sv-FI"/>
        </w:rPr>
      </w:pPr>
      <w:r w:rsidRPr="00327601">
        <w:rPr>
          <w:lang w:val="sv-FI"/>
        </w:rPr>
        <w:t xml:space="preserve">Val till medlemmar i kyrkomötet och stiftsfullmäktige 13.2.2024 </w:t>
      </w:r>
      <w:proofErr w:type="spellStart"/>
      <w:r w:rsidRPr="00327601">
        <w:rPr>
          <w:lang w:val="sv-FI"/>
        </w:rPr>
        <w:t>kl</w:t>
      </w:r>
      <w:proofErr w:type="spellEnd"/>
      <w:r w:rsidRPr="00327601">
        <w:rPr>
          <w:lang w:val="sv-FI"/>
        </w:rPr>
        <w:t xml:space="preserve"> 17</w:t>
      </w:r>
    </w:p>
    <w:p w14:paraId="49D79653" w14:textId="77777777" w:rsidR="00997B68" w:rsidRPr="00327601" w:rsidRDefault="00997B68" w:rsidP="00997B68">
      <w:pPr>
        <w:pStyle w:val="Ingetavstnd"/>
        <w:jc w:val="both"/>
        <w:rPr>
          <w:lang w:val="sv-FI"/>
        </w:rPr>
      </w:pPr>
      <w:r w:rsidRPr="00327601">
        <w:rPr>
          <w:lang w:val="sv-FI"/>
        </w:rPr>
        <w:t>Kyrkofullmäktige ombeds reservera dagen och tiden för valet, som hålls i församlingshemmet. Kyrkoherden har skickat (15.10) information och samtyckesblankett till samtliga röstberättigade.</w:t>
      </w:r>
    </w:p>
    <w:p w14:paraId="6EAEBDB9" w14:textId="77777777" w:rsidR="00997B68" w:rsidRPr="00406920" w:rsidRDefault="00997B68" w:rsidP="00997B68">
      <w:pPr>
        <w:jc w:val="both"/>
        <w:rPr>
          <w:rFonts w:ascii="Calibri" w:eastAsia="Calibri" w:hAnsi="Calibri" w:cs="Times New Roman"/>
          <w:lang w:val="sv-FI"/>
        </w:rPr>
      </w:pPr>
      <w:r w:rsidRPr="00406920">
        <w:rPr>
          <w:rFonts w:ascii="Calibri" w:eastAsia="Calibri" w:hAnsi="Calibri" w:cs="Times New Roman"/>
          <w:lang w:val="sv-FI"/>
        </w:rPr>
        <w:t xml:space="preserve">Kyrkomötet är kyrkans "riksdag" som gör de stora linjedragningarna för kyrkan. Stiftsfullmäktige verkar på stiftsnivå för att stöda församlingarna och se till att kyrkans uppdrag förverkligas. Rösträtt för Korsnäs församlings del har medlemmarna i kyrkofullmäktige. Kyrkorådet uppmanar fullmäktige att välja </w:t>
      </w:r>
      <w:r>
        <w:rPr>
          <w:rFonts w:ascii="Calibri" w:eastAsia="Calibri" w:hAnsi="Calibri" w:cs="Times New Roman"/>
          <w:lang w:val="sv-FI"/>
        </w:rPr>
        <w:t>medlemmarna.</w:t>
      </w:r>
    </w:p>
    <w:p w14:paraId="6F896E5B" w14:textId="469FA80C" w:rsidR="00997B68" w:rsidRPr="00246C22" w:rsidRDefault="00997B68" w:rsidP="00997B68">
      <w:r w:rsidRPr="00F6612E">
        <w:rPr>
          <w:b/>
          <w:bCs/>
        </w:rPr>
        <w:t>Kyrkorådets beslut</w:t>
      </w:r>
      <w:r w:rsidR="00242B30">
        <w:rPr>
          <w:b/>
          <w:bCs/>
        </w:rPr>
        <w:t xml:space="preserve"> enligt § 62 6.11:</w:t>
      </w:r>
      <w:r w:rsidR="00246C22">
        <w:rPr>
          <w:b/>
          <w:bCs/>
        </w:rPr>
        <w:t xml:space="preserve"> </w:t>
      </w:r>
      <w:r w:rsidR="00246C22" w:rsidRPr="00246C22">
        <w:t>kyrkorådet uppmanar kyrkofullmäktige att vid valet 13.2.2024 välja medlemmar till kyrkomötet och stiftsfullmäktige.</w:t>
      </w:r>
    </w:p>
    <w:p w14:paraId="327BA2C6" w14:textId="0F5D6F3D" w:rsidR="00997B68" w:rsidRPr="00997B68" w:rsidRDefault="00997B68" w:rsidP="0025359F">
      <w:pPr>
        <w:tabs>
          <w:tab w:val="center" w:pos="4536"/>
          <w:tab w:val="right" w:pos="9072"/>
        </w:tabs>
        <w:spacing w:after="0" w:line="240" w:lineRule="auto"/>
        <w:jc w:val="both"/>
        <w:rPr>
          <w:rFonts w:eastAsia="Times New Roman" w:cstheme="minorHAnsi"/>
          <w:b/>
          <w:bCs/>
          <w:lang w:eastAsia="sv-SE"/>
        </w:rPr>
      </w:pPr>
      <w:r w:rsidRPr="00997B68">
        <w:rPr>
          <w:rFonts w:eastAsia="Times New Roman" w:cstheme="minorHAnsi"/>
          <w:b/>
          <w:bCs/>
          <w:lang w:eastAsia="sv-SE"/>
        </w:rPr>
        <w:t>Kyrkofullmäktiges beslut:</w:t>
      </w:r>
      <w:r w:rsidR="000F27FF">
        <w:rPr>
          <w:rFonts w:eastAsia="Times New Roman" w:cstheme="minorHAnsi"/>
          <w:b/>
          <w:bCs/>
          <w:lang w:eastAsia="sv-SE"/>
        </w:rPr>
        <w:t xml:space="preserve"> tog del av uppmaningen</w:t>
      </w:r>
    </w:p>
    <w:p w14:paraId="122EECEC" w14:textId="77777777" w:rsidR="00997B68" w:rsidRDefault="00997B68" w:rsidP="0025359F">
      <w:pPr>
        <w:tabs>
          <w:tab w:val="center" w:pos="4536"/>
          <w:tab w:val="right" w:pos="9072"/>
        </w:tabs>
        <w:spacing w:after="0" w:line="240" w:lineRule="auto"/>
        <w:jc w:val="both"/>
        <w:rPr>
          <w:rFonts w:eastAsia="Times New Roman" w:cstheme="minorHAnsi"/>
          <w:lang w:eastAsia="sv-SE"/>
        </w:rPr>
      </w:pPr>
    </w:p>
    <w:p w14:paraId="1CB44756" w14:textId="77777777" w:rsidR="00997B68" w:rsidRDefault="00997B68" w:rsidP="0025359F">
      <w:pPr>
        <w:tabs>
          <w:tab w:val="center" w:pos="4536"/>
          <w:tab w:val="right" w:pos="9072"/>
        </w:tabs>
        <w:spacing w:after="0" w:line="240" w:lineRule="auto"/>
        <w:jc w:val="both"/>
        <w:rPr>
          <w:rFonts w:eastAsia="Times New Roman" w:cstheme="minorHAnsi"/>
          <w:lang w:eastAsia="sv-SE"/>
        </w:rPr>
      </w:pPr>
    </w:p>
    <w:p w14:paraId="38F466A5" w14:textId="77777777" w:rsidR="00997B68" w:rsidRDefault="00997B68" w:rsidP="0025359F">
      <w:pPr>
        <w:tabs>
          <w:tab w:val="center" w:pos="4536"/>
          <w:tab w:val="right" w:pos="9072"/>
        </w:tabs>
        <w:spacing w:after="0" w:line="240" w:lineRule="auto"/>
        <w:jc w:val="both"/>
        <w:rPr>
          <w:rFonts w:eastAsia="Times New Roman" w:cstheme="minorHAnsi"/>
          <w:lang w:eastAsia="sv-SE"/>
        </w:rPr>
      </w:pPr>
    </w:p>
    <w:p w14:paraId="34CBD152" w14:textId="1217550F" w:rsidR="006C48DB" w:rsidRPr="00D13209" w:rsidRDefault="006E0E9B" w:rsidP="006C48DB">
      <w:pPr>
        <w:jc w:val="both"/>
        <w:rPr>
          <w:rFonts w:eastAsia="Calibri" w:cstheme="minorHAnsi"/>
          <w:b/>
          <w:bCs/>
        </w:rPr>
      </w:pPr>
      <w:r>
        <w:rPr>
          <w:rFonts w:eastAsia="Calibri" w:cstheme="minorHAnsi"/>
          <w:b/>
          <w:bCs/>
        </w:rPr>
        <w:t>43</w:t>
      </w:r>
      <w:r w:rsidR="006C48DB" w:rsidRPr="00D13209">
        <w:rPr>
          <w:rFonts w:eastAsia="Calibri" w:cstheme="minorHAnsi"/>
          <w:b/>
          <w:bCs/>
        </w:rPr>
        <w:t>. Arbetshandledningstjänster till kommun/stat</w:t>
      </w:r>
    </w:p>
    <w:p w14:paraId="0A29F4FC" w14:textId="77777777" w:rsidR="006C48DB" w:rsidRPr="00672526" w:rsidRDefault="006C48DB" w:rsidP="006C48DB">
      <w:pPr>
        <w:jc w:val="both"/>
        <w:rPr>
          <w:rFonts w:eastAsia="Calibri" w:cstheme="minorHAnsi"/>
          <w:lang w:val="sv-FI"/>
        </w:rPr>
      </w:pPr>
      <w:r w:rsidRPr="00672526">
        <w:rPr>
          <w:rFonts w:eastAsia="Calibri" w:cstheme="minorHAnsi"/>
          <w:lang w:val="sv-FI"/>
        </w:rPr>
        <w:t xml:space="preserve">Arbetshandledning innebär att enskilt eller i grupp tillsammans med utbildad arbetshandledare betrakta och undersöka samt utvärdera och utveckla arbetet. Jag genomförde utbildningen som en del av min tjänst som sjukhuspräst och blev klar 2015. Utbildningen omfattade 60 studiepoäng och tillhandahölls av </w:t>
      </w:r>
      <w:proofErr w:type="spellStart"/>
      <w:r w:rsidRPr="00672526">
        <w:rPr>
          <w:rFonts w:eastAsia="Calibri" w:cstheme="minorHAnsi"/>
          <w:lang w:val="sv-FI"/>
        </w:rPr>
        <w:t>Kirkon</w:t>
      </w:r>
      <w:proofErr w:type="spellEnd"/>
      <w:r w:rsidRPr="00672526">
        <w:rPr>
          <w:rFonts w:eastAsia="Calibri" w:cstheme="minorHAnsi"/>
          <w:lang w:val="sv-FI"/>
        </w:rPr>
        <w:t xml:space="preserve"> </w:t>
      </w:r>
      <w:proofErr w:type="spellStart"/>
      <w:r w:rsidRPr="00672526">
        <w:rPr>
          <w:rFonts w:eastAsia="Calibri" w:cstheme="minorHAnsi"/>
          <w:lang w:val="sv-FI"/>
        </w:rPr>
        <w:t>koulutuskeskus</w:t>
      </w:r>
      <w:proofErr w:type="spellEnd"/>
      <w:r w:rsidRPr="00672526">
        <w:rPr>
          <w:rFonts w:eastAsia="Calibri" w:cstheme="minorHAnsi"/>
          <w:lang w:val="sv-FI"/>
        </w:rPr>
        <w:t xml:space="preserve"> (</w:t>
      </w:r>
      <w:proofErr w:type="spellStart"/>
      <w:r w:rsidRPr="00672526">
        <w:rPr>
          <w:rFonts w:eastAsia="Calibri" w:cstheme="minorHAnsi"/>
          <w:lang w:val="sv-FI"/>
        </w:rPr>
        <w:t>Seurakuntaopisto</w:t>
      </w:r>
      <w:proofErr w:type="spellEnd"/>
      <w:r w:rsidRPr="00672526">
        <w:rPr>
          <w:rFonts w:eastAsia="Calibri" w:cstheme="minorHAnsi"/>
          <w:lang w:val="sv-FI"/>
        </w:rPr>
        <w:t xml:space="preserve">). Utbildningen är processinriktad (psykodynamisk). </w:t>
      </w:r>
    </w:p>
    <w:p w14:paraId="06A811E3" w14:textId="77777777" w:rsidR="006C48DB" w:rsidRPr="00672526" w:rsidRDefault="006C48DB" w:rsidP="006C48DB">
      <w:pPr>
        <w:jc w:val="both"/>
        <w:rPr>
          <w:rFonts w:eastAsia="Calibri" w:cstheme="minorHAnsi"/>
          <w:lang w:val="sv-FI"/>
        </w:rPr>
      </w:pPr>
      <w:r w:rsidRPr="00672526">
        <w:rPr>
          <w:rFonts w:eastAsia="Calibri" w:cstheme="minorHAnsi"/>
          <w:lang w:val="sv-FI"/>
        </w:rPr>
        <w:t>Under åren har jag handlett grupper och enskilda inom vården under många år. Jag fortsätter att handleda bland församlingarnas medarbetare. För kyrkans anställda är arbetshandledning av oss kyrkligt utbildade arbetshandledare avgiftsfri. Uppdraget som arbetshandledare inom kyrkan är en tjänst jag ger tillbaka eftersom kyrkan/församlingen har bekostat utbildningen.</w:t>
      </w:r>
    </w:p>
    <w:p w14:paraId="78C2D6A0" w14:textId="77777777" w:rsidR="006C48DB" w:rsidRPr="00672526" w:rsidRDefault="006C48DB" w:rsidP="006C48DB">
      <w:pPr>
        <w:jc w:val="both"/>
        <w:rPr>
          <w:rFonts w:eastAsia="Calibri" w:cstheme="minorHAnsi"/>
          <w:lang w:val="sv-FI"/>
        </w:rPr>
      </w:pPr>
      <w:r w:rsidRPr="00672526">
        <w:rPr>
          <w:rFonts w:eastAsia="Calibri" w:cstheme="minorHAnsi"/>
          <w:lang w:val="sv-FI"/>
        </w:rPr>
        <w:t xml:space="preserve">En av mina strävanden för mitt arbete som kyrkoherde i Korsnäs församling är att söka samarbete med aktörer utanför församlingen. Som arbetshandledare kan jag ställa min kompetens till tjänst också för andra än kyrkans anställda. </w:t>
      </w:r>
    </w:p>
    <w:p w14:paraId="65B0BBEC" w14:textId="77777777" w:rsidR="006C48DB" w:rsidRPr="00672526" w:rsidRDefault="006C48DB" w:rsidP="006C48DB">
      <w:pPr>
        <w:jc w:val="both"/>
        <w:rPr>
          <w:rFonts w:eastAsia="Calibri" w:cstheme="minorHAnsi"/>
          <w:lang w:val="sv-FI"/>
        </w:rPr>
      </w:pPr>
      <w:r w:rsidRPr="00672526">
        <w:rPr>
          <w:rFonts w:eastAsia="Calibri" w:cstheme="minorHAnsi"/>
          <w:lang w:val="sv-FI"/>
        </w:rPr>
        <w:t>Inom sjukvården fungerade arbetshandledning som en brobyggare mellan sjukvårdspersonalen och -organisationen. Arbetshandledningen skapade personliga kontakter som underlättade det vanliga arbetet som sjukhuspräst. Inom Välfärdsområdet sågs jag som utomstående arbetshandledare medan avgiften jag uppbar för arbetshandledningen var enligt Välfärdsområdets egna överföringar för deras interna arbetshandledare. Arbetshandledningen räknades som en del av mitt arbete. Inom sjukvården räknade man att som arbetshandledare var det möjligt använda ca en arbetsdag/vecka, alltså 20% av arbetstiden. För min del blev det totalt några enskilda handledningar och ett par grupper samtidigt.</w:t>
      </w:r>
    </w:p>
    <w:p w14:paraId="22053A3B" w14:textId="77777777" w:rsidR="006C48DB" w:rsidRDefault="006C48DB" w:rsidP="006C48DB">
      <w:pPr>
        <w:jc w:val="both"/>
        <w:rPr>
          <w:rFonts w:eastAsia="Calibri" w:cstheme="minorHAnsi"/>
          <w:lang w:val="sv-FI"/>
        </w:rPr>
      </w:pPr>
      <w:r w:rsidRPr="00672526">
        <w:rPr>
          <w:rFonts w:eastAsia="Calibri" w:cstheme="minorHAnsi"/>
          <w:lang w:val="sv-FI"/>
        </w:rPr>
        <w:t>I detta nu handleder jag 3 enskilda anställda inom kyrkan, eventuellt är en grupp på kommande till nästa år. Det får jag att rymmas inom mitt ordinära arbete. Då räknar jag med att barn- och ungdomsarbetartjänsten får vikarie.</w:t>
      </w:r>
    </w:p>
    <w:p w14:paraId="476DBF9F" w14:textId="77777777" w:rsidR="00642A81" w:rsidRPr="00F06ACB" w:rsidRDefault="00642A81" w:rsidP="00642A81">
      <w:pPr>
        <w:pStyle w:val="Ingetavstnd"/>
      </w:pPr>
      <w:r w:rsidRPr="00F06ACB">
        <w:t>Protokolljustering:</w:t>
      </w:r>
      <w:r w:rsidRPr="00F06ACB">
        <w:tab/>
      </w:r>
      <w:r w:rsidRPr="00F06ACB">
        <w:tab/>
      </w:r>
      <w:r w:rsidRPr="00F06ACB">
        <w:tab/>
        <w:t>Utdragets riktighet bestyrker:</w:t>
      </w:r>
    </w:p>
    <w:p w14:paraId="585D043D" w14:textId="77777777" w:rsidR="00642A81" w:rsidRDefault="00642A81" w:rsidP="00642A81">
      <w:pPr>
        <w:pStyle w:val="Ingetavstnd"/>
      </w:pPr>
    </w:p>
    <w:p w14:paraId="03786AF6" w14:textId="77777777" w:rsidR="00642A81" w:rsidRPr="009068DE" w:rsidRDefault="00642A81" w:rsidP="00642A81">
      <w:pPr>
        <w:pStyle w:val="Ingetavstnd"/>
      </w:pPr>
      <w:r w:rsidRPr="009068DE">
        <w:t>Korsnäs församling</w:t>
      </w:r>
      <w:r w:rsidRPr="009068DE">
        <w:tab/>
      </w:r>
      <w:r w:rsidRPr="009068DE">
        <w:tab/>
      </w:r>
      <w:r w:rsidRPr="009068DE">
        <w:tab/>
      </w:r>
      <w:r w:rsidRPr="009068DE">
        <w:tab/>
      </w:r>
      <w:r>
        <w:tab/>
        <w:t>16.11.</w:t>
      </w:r>
      <w:r w:rsidRPr="009068DE">
        <w:t xml:space="preserve">2023 </w:t>
      </w:r>
    </w:p>
    <w:p w14:paraId="3DAC07D4" w14:textId="77777777" w:rsidR="00642A81" w:rsidRPr="009068DE" w:rsidRDefault="00642A81" w:rsidP="00642A81">
      <w:pPr>
        <w:pStyle w:val="Ingetavstnd"/>
      </w:pPr>
      <w:r w:rsidRPr="009068DE">
        <w:t xml:space="preserve">Kyrkofullmäktige protokoll </w:t>
      </w:r>
      <w:r>
        <w:t>3</w:t>
      </w:r>
      <w:r w:rsidRPr="009068DE">
        <w:t>/2023</w:t>
      </w:r>
    </w:p>
    <w:p w14:paraId="3F64CE80" w14:textId="77777777" w:rsidR="00642A81" w:rsidRDefault="00642A81" w:rsidP="006C48DB">
      <w:pPr>
        <w:jc w:val="both"/>
        <w:rPr>
          <w:rFonts w:eastAsia="Calibri" w:cstheme="minorHAnsi"/>
          <w:lang w:val="sv-FI"/>
        </w:rPr>
      </w:pPr>
    </w:p>
    <w:p w14:paraId="1A7EE8E9" w14:textId="77777777" w:rsidR="00642A81" w:rsidRDefault="00642A81" w:rsidP="006C48DB">
      <w:pPr>
        <w:jc w:val="both"/>
        <w:rPr>
          <w:rFonts w:eastAsia="Calibri" w:cstheme="minorHAnsi"/>
          <w:lang w:val="sv-FI"/>
        </w:rPr>
      </w:pPr>
    </w:p>
    <w:p w14:paraId="72FC25A0" w14:textId="29F04CFB" w:rsidR="00642A81" w:rsidRDefault="00642A81" w:rsidP="00642A81">
      <w:pPr>
        <w:jc w:val="both"/>
        <w:rPr>
          <w:rFonts w:eastAsia="Calibri" w:cstheme="minorHAnsi"/>
          <w:lang w:val="sv-FI"/>
        </w:rPr>
      </w:pPr>
      <w:r w:rsidRPr="00672526">
        <w:rPr>
          <w:rFonts w:eastAsia="Calibri" w:cstheme="minorHAnsi"/>
          <w:lang w:val="sv-FI"/>
        </w:rPr>
        <w:t xml:space="preserve">Jag skulle gärna använda arbetshandledningen på motsvarande sätt som en del av min tjänst som kyrkoherde i Korsnäs. Det skulle betyda att jag kan uppbära avgift av dem jag arbetshandleder utom anställda i kyrkan. Beroende på efterfrågan och i så fall inkomsterna önskar jag att medlen kunde användas till att anställa vikarie för mig max en söndag /månad. Denna söndag skulle vara utöver den ordinära lediga söndagen (veckoslutet) i månaden. </w:t>
      </w:r>
    </w:p>
    <w:p w14:paraId="3D979C63" w14:textId="3BBF31F4" w:rsidR="006C48DB" w:rsidRPr="00672526" w:rsidRDefault="006C48DB" w:rsidP="006C48DB">
      <w:pPr>
        <w:jc w:val="both"/>
        <w:rPr>
          <w:rFonts w:eastAsia="Calibri" w:cstheme="minorHAnsi"/>
          <w:lang w:val="sv-FI"/>
        </w:rPr>
      </w:pPr>
      <w:r w:rsidRPr="00672526">
        <w:rPr>
          <w:rFonts w:eastAsia="Calibri" w:cstheme="minorHAnsi"/>
          <w:lang w:val="sv-FI"/>
        </w:rPr>
        <w:t xml:space="preserve">Att vara arbetshandledare stöder mig själv som ledare i </w:t>
      </w:r>
      <w:proofErr w:type="gramStart"/>
      <w:r w:rsidRPr="00672526">
        <w:rPr>
          <w:rFonts w:eastAsia="Calibri" w:cstheme="minorHAnsi"/>
          <w:lang w:val="sv-FI"/>
        </w:rPr>
        <w:t>mitt eget arbetslag</w:t>
      </w:r>
      <w:proofErr w:type="gramEnd"/>
      <w:r w:rsidRPr="00672526">
        <w:rPr>
          <w:rFonts w:eastAsia="Calibri" w:cstheme="minorHAnsi"/>
          <w:lang w:val="sv-FI"/>
        </w:rPr>
        <w:t xml:space="preserve"> samt i allmänhet som ledare av församlingens arbete ävensom i samarbetet på olika nivåer inom kyrkans administration. Det ger också omväxling i arbetet och vidgar vyerna. </w:t>
      </w:r>
    </w:p>
    <w:p w14:paraId="7C574938" w14:textId="77777777" w:rsidR="006C48DB" w:rsidRPr="00672526" w:rsidRDefault="006C48DB" w:rsidP="006C48DB">
      <w:pPr>
        <w:jc w:val="both"/>
        <w:rPr>
          <w:rFonts w:eastAsia="Calibri" w:cstheme="minorHAnsi"/>
        </w:rPr>
      </w:pPr>
      <w:r w:rsidRPr="00672526">
        <w:rPr>
          <w:rFonts w:eastAsia="Calibri" w:cstheme="minorHAnsi"/>
          <w:lang w:val="sv-FI"/>
        </w:rPr>
        <w:t xml:space="preserve">För närvarande är min prislista (uppdaterad våren 2023) för utomstående:  </w:t>
      </w:r>
      <w:r w:rsidRPr="00672526">
        <w:rPr>
          <w:rFonts w:eastAsia="Calibri" w:cstheme="minorHAnsi"/>
        </w:rPr>
        <w:t>Enskild 70 €/timme (en timme=45 min), grupp 105 € (oftast 2 gånger en timme=90 min, pris: 210 €).</w:t>
      </w:r>
    </w:p>
    <w:p w14:paraId="30AD7AD8" w14:textId="77777777" w:rsidR="006C48DB" w:rsidRDefault="006C48DB" w:rsidP="006C48DB">
      <w:pPr>
        <w:jc w:val="both"/>
        <w:rPr>
          <w:rFonts w:eastAsia="Calibri" w:cstheme="minorHAnsi"/>
          <w:b/>
          <w:bCs/>
        </w:rPr>
      </w:pPr>
    </w:p>
    <w:p w14:paraId="3BA0DF95" w14:textId="4F59EA09" w:rsidR="006C48DB" w:rsidRDefault="006C48DB" w:rsidP="006C48DB">
      <w:pPr>
        <w:jc w:val="both"/>
        <w:rPr>
          <w:rFonts w:eastAsia="Calibri" w:cstheme="minorHAnsi"/>
        </w:rPr>
      </w:pPr>
      <w:r w:rsidRPr="00672526">
        <w:rPr>
          <w:rFonts w:eastAsia="Calibri" w:cstheme="minorHAnsi"/>
          <w:b/>
          <w:bCs/>
        </w:rPr>
        <w:t>Förslag</w:t>
      </w:r>
      <w:r w:rsidRPr="00672526">
        <w:rPr>
          <w:rFonts w:eastAsia="Calibri" w:cstheme="minorHAnsi"/>
        </w:rPr>
        <w:t>: Kyrkoherde Rose-Maj Friman anhåller om att kunna erbjuda arbetshandledning till anställda inom stat och kommun så att avgifterna uppbärs av församlingen utan mervärdesskatt. De inkomna medlen kan användas för att anställa vikarie för söndagens gudstjänst och för fortbildning för arbetshandledare.</w:t>
      </w:r>
      <w:r>
        <w:rPr>
          <w:rFonts w:eastAsia="Calibri" w:cstheme="minorHAnsi"/>
        </w:rPr>
        <w:t xml:space="preserve"> Kyrkoherden anmäler om jäv vid behandling av ärendet.</w:t>
      </w:r>
    </w:p>
    <w:p w14:paraId="25AE22E2" w14:textId="65C5394A" w:rsidR="006C48DB" w:rsidRPr="00246C22" w:rsidRDefault="006C48DB" w:rsidP="006C48DB">
      <w:pPr>
        <w:jc w:val="both"/>
        <w:rPr>
          <w:rFonts w:eastAsia="Calibri" w:cstheme="minorHAnsi"/>
        </w:rPr>
      </w:pPr>
      <w:r w:rsidRPr="0067127A">
        <w:rPr>
          <w:rFonts w:eastAsia="Calibri" w:cstheme="minorHAnsi"/>
          <w:b/>
          <w:bCs/>
        </w:rPr>
        <w:t>Kyrkorådets beslut</w:t>
      </w:r>
      <w:r>
        <w:rPr>
          <w:rFonts w:eastAsia="Calibri" w:cstheme="minorHAnsi"/>
          <w:b/>
          <w:bCs/>
        </w:rPr>
        <w:t xml:space="preserve"> enligt § 43 2.10</w:t>
      </w:r>
      <w:r w:rsidR="00242B30">
        <w:rPr>
          <w:rFonts w:eastAsia="Calibri" w:cstheme="minorHAnsi"/>
          <w:b/>
          <w:bCs/>
        </w:rPr>
        <w:t xml:space="preserve">: </w:t>
      </w:r>
      <w:r w:rsidRPr="00246C22">
        <w:rPr>
          <w:rFonts w:eastAsia="Calibri" w:cstheme="minorHAnsi"/>
        </w:rPr>
        <w:t xml:space="preserve">Kyrkoherde Rose-Maj Friman beviljas rätten att kunna </w:t>
      </w:r>
      <w:proofErr w:type="gramStart"/>
      <w:r w:rsidRPr="00246C22">
        <w:rPr>
          <w:rFonts w:eastAsia="Calibri" w:cstheme="minorHAnsi"/>
        </w:rPr>
        <w:t>erbjuda  arbetshandledning</w:t>
      </w:r>
      <w:proofErr w:type="gramEnd"/>
      <w:r w:rsidRPr="00246C22">
        <w:rPr>
          <w:rFonts w:eastAsia="Calibri" w:cstheme="minorHAnsi"/>
        </w:rPr>
        <w:t xml:space="preserve"> till anställda inom välfärdsområdets verksamhetspunkter i Korsnäs samt till anställda inom Korsnäs kommun, projektet följs upp och utvärderas i slutet av 2024 innan en eventuell förlängning beviljas. Kyrkorådet underställer beslutet till Kyrkofullmäktige för deras godkännande.</w:t>
      </w:r>
    </w:p>
    <w:p w14:paraId="247D0415" w14:textId="77777777" w:rsidR="006C48DB" w:rsidRDefault="006C48DB" w:rsidP="006C48DB">
      <w:pPr>
        <w:jc w:val="both"/>
        <w:rPr>
          <w:rFonts w:ascii="Calibri" w:eastAsia="Calibri" w:hAnsi="Calibri" w:cs="Calibri"/>
        </w:rPr>
      </w:pPr>
    </w:p>
    <w:p w14:paraId="13FC80CD" w14:textId="45D434FE" w:rsidR="006C48DB" w:rsidRPr="006C48DB" w:rsidRDefault="006C48DB" w:rsidP="006C48DB">
      <w:pPr>
        <w:jc w:val="both"/>
        <w:rPr>
          <w:rFonts w:ascii="Calibri" w:eastAsia="Calibri" w:hAnsi="Calibri" w:cs="Calibri"/>
          <w:b/>
          <w:bCs/>
        </w:rPr>
      </w:pPr>
      <w:r w:rsidRPr="006C48DB">
        <w:rPr>
          <w:rFonts w:ascii="Calibri" w:eastAsia="Calibri" w:hAnsi="Calibri" w:cs="Calibri"/>
          <w:b/>
          <w:bCs/>
        </w:rPr>
        <w:t>Kyrkofullmäktiges beslut:</w:t>
      </w:r>
      <w:r w:rsidR="000F27FF">
        <w:rPr>
          <w:rFonts w:ascii="Calibri" w:eastAsia="Calibri" w:hAnsi="Calibri" w:cs="Calibri"/>
          <w:b/>
          <w:bCs/>
        </w:rPr>
        <w:t xml:space="preserve"> kyrkofullmäktige godkände enhälligt kyrkorådets beslut.</w:t>
      </w:r>
    </w:p>
    <w:p w14:paraId="41A42BEB" w14:textId="77777777" w:rsidR="00997B68" w:rsidRDefault="00997B68" w:rsidP="0025359F">
      <w:pPr>
        <w:tabs>
          <w:tab w:val="center" w:pos="4536"/>
          <w:tab w:val="right" w:pos="9072"/>
        </w:tabs>
        <w:spacing w:after="0" w:line="240" w:lineRule="auto"/>
        <w:jc w:val="both"/>
        <w:rPr>
          <w:rFonts w:eastAsia="Times New Roman" w:cstheme="minorHAnsi"/>
          <w:lang w:eastAsia="sv-SE"/>
        </w:rPr>
      </w:pPr>
    </w:p>
    <w:p w14:paraId="6E9F3157" w14:textId="77777777" w:rsidR="00997B68" w:rsidRDefault="00997B68" w:rsidP="0025359F">
      <w:pPr>
        <w:tabs>
          <w:tab w:val="center" w:pos="4536"/>
          <w:tab w:val="right" w:pos="9072"/>
        </w:tabs>
        <w:spacing w:after="0" w:line="240" w:lineRule="auto"/>
        <w:jc w:val="both"/>
        <w:rPr>
          <w:rFonts w:eastAsia="Times New Roman" w:cstheme="minorHAnsi"/>
          <w:lang w:eastAsia="sv-SE"/>
        </w:rPr>
      </w:pPr>
    </w:p>
    <w:p w14:paraId="329D7DC8" w14:textId="77777777" w:rsidR="00997B68" w:rsidRPr="009C241F" w:rsidRDefault="00997B68" w:rsidP="0025359F">
      <w:pPr>
        <w:tabs>
          <w:tab w:val="center" w:pos="4536"/>
          <w:tab w:val="right" w:pos="9072"/>
        </w:tabs>
        <w:spacing w:after="0" w:line="240" w:lineRule="auto"/>
        <w:jc w:val="both"/>
        <w:rPr>
          <w:rFonts w:eastAsia="Times New Roman" w:cstheme="minorHAnsi"/>
          <w:lang w:eastAsia="sv-SE"/>
        </w:rPr>
      </w:pPr>
    </w:p>
    <w:p w14:paraId="3E02283E" w14:textId="50575273" w:rsidR="0025359F" w:rsidRDefault="006E0E9B" w:rsidP="0025359F">
      <w:pPr>
        <w:rPr>
          <w:b/>
          <w:bCs/>
        </w:rPr>
      </w:pPr>
      <w:r>
        <w:rPr>
          <w:b/>
          <w:bCs/>
        </w:rPr>
        <w:t>44</w:t>
      </w:r>
      <w:r w:rsidR="0025359F" w:rsidRPr="0025359F">
        <w:rPr>
          <w:b/>
          <w:bCs/>
        </w:rPr>
        <w:t xml:space="preserve">. </w:t>
      </w:r>
      <w:bookmarkStart w:id="6" w:name="_Hlk149894423"/>
      <w:r w:rsidR="004579EB">
        <w:rPr>
          <w:b/>
          <w:bCs/>
        </w:rPr>
        <w:t>Anmälningsärenden</w:t>
      </w:r>
    </w:p>
    <w:p w14:paraId="115BA883" w14:textId="77777777" w:rsidR="009306DB" w:rsidRDefault="009306DB" w:rsidP="0025359F">
      <w:pPr>
        <w:rPr>
          <w:b/>
          <w:bCs/>
        </w:rPr>
      </w:pPr>
    </w:p>
    <w:bookmarkEnd w:id="6"/>
    <w:p w14:paraId="73CEA325" w14:textId="78791E4F" w:rsidR="0025359F" w:rsidRDefault="006E0E9B" w:rsidP="0025359F">
      <w:pPr>
        <w:rPr>
          <w:b/>
          <w:bCs/>
        </w:rPr>
      </w:pPr>
      <w:r>
        <w:rPr>
          <w:b/>
          <w:bCs/>
        </w:rPr>
        <w:t>45</w:t>
      </w:r>
      <w:r w:rsidR="0025359F" w:rsidRPr="0025359F">
        <w:rPr>
          <w:b/>
          <w:bCs/>
        </w:rPr>
        <w:t xml:space="preserve">. </w:t>
      </w:r>
      <w:r w:rsidR="004579EB">
        <w:rPr>
          <w:b/>
          <w:bCs/>
        </w:rPr>
        <w:t>Övriga ärenden</w:t>
      </w:r>
    </w:p>
    <w:p w14:paraId="240F54F4" w14:textId="77777777" w:rsidR="009306DB" w:rsidRDefault="009306DB" w:rsidP="0025359F">
      <w:pPr>
        <w:rPr>
          <w:b/>
          <w:bCs/>
        </w:rPr>
      </w:pPr>
    </w:p>
    <w:p w14:paraId="5955AD5D" w14:textId="5AE97611" w:rsidR="0025359F" w:rsidRDefault="006E0E9B" w:rsidP="0025359F">
      <w:pPr>
        <w:rPr>
          <w:b/>
          <w:bCs/>
        </w:rPr>
      </w:pPr>
      <w:r>
        <w:rPr>
          <w:b/>
          <w:bCs/>
        </w:rPr>
        <w:t>46</w:t>
      </w:r>
      <w:r w:rsidR="0025359F" w:rsidRPr="0025359F">
        <w:rPr>
          <w:b/>
          <w:bCs/>
        </w:rPr>
        <w:t>. Anvisning om rättelseyrkan och besvärshänvisning</w:t>
      </w:r>
    </w:p>
    <w:p w14:paraId="1A4CAADD" w14:textId="77777777" w:rsidR="009306DB" w:rsidRPr="0025359F" w:rsidRDefault="009306DB" w:rsidP="0025359F">
      <w:pPr>
        <w:rPr>
          <w:b/>
          <w:bCs/>
        </w:rPr>
      </w:pPr>
    </w:p>
    <w:p w14:paraId="46E8AA6B" w14:textId="2BD69B20" w:rsidR="0025359F" w:rsidRDefault="006E0E9B" w:rsidP="0025359F">
      <w:pPr>
        <w:rPr>
          <w:b/>
          <w:bCs/>
        </w:rPr>
      </w:pPr>
      <w:r>
        <w:rPr>
          <w:b/>
          <w:bCs/>
        </w:rPr>
        <w:t>47</w:t>
      </w:r>
      <w:r w:rsidR="0025359F" w:rsidRPr="0025359F">
        <w:rPr>
          <w:b/>
          <w:bCs/>
        </w:rPr>
        <w:t>. Sammanträdets avslutning</w:t>
      </w:r>
    </w:p>
    <w:p w14:paraId="536A15EF" w14:textId="76ED8B47" w:rsidR="000F27FF" w:rsidRDefault="000F27FF" w:rsidP="0025359F">
      <w:pPr>
        <w:rPr>
          <w:b/>
          <w:bCs/>
        </w:rPr>
      </w:pPr>
      <w:r>
        <w:rPr>
          <w:b/>
          <w:bCs/>
        </w:rPr>
        <w:t>Sammanträdet avslutades 20.00 med bön om Herrens välsignelse.</w:t>
      </w:r>
    </w:p>
    <w:p w14:paraId="31AC01B6" w14:textId="77777777" w:rsidR="002D5510" w:rsidRPr="002D5510" w:rsidRDefault="002D5510" w:rsidP="002D5510">
      <w:pPr>
        <w:keepNext/>
        <w:spacing w:before="400" w:after="400" w:line="360" w:lineRule="auto"/>
        <w:outlineLvl w:val="0"/>
        <w:rPr>
          <w:rFonts w:ascii="Arial" w:eastAsia="Times New Roman" w:hAnsi="Arial" w:cs="Arial"/>
          <w:b/>
          <w:bCs/>
          <w:kern w:val="32"/>
          <w:sz w:val="28"/>
          <w:szCs w:val="20"/>
          <w:lang w:eastAsia="fi-FI"/>
        </w:rPr>
      </w:pPr>
      <w:r w:rsidRPr="002D5510">
        <w:rPr>
          <w:rFonts w:ascii="Arial" w:eastAsia="Times New Roman" w:hAnsi="Arial" w:cs="Arial"/>
          <w:b/>
          <w:bCs/>
          <w:kern w:val="32"/>
          <w:sz w:val="28"/>
          <w:szCs w:val="20"/>
          <w:lang w:eastAsia="fi-FI"/>
        </w:rPr>
        <w:lastRenderedPageBreak/>
        <w:t>BESVÄRSANVISNING</w:t>
      </w:r>
    </w:p>
    <w:p w14:paraId="2ECA78C3" w14:textId="77777777" w:rsidR="002D5510" w:rsidRPr="002D5510" w:rsidRDefault="002D5510" w:rsidP="002D5510">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sidRPr="002D5510">
        <w:rPr>
          <w:rFonts w:ascii="Arial" w:eastAsia="Times New Roman" w:hAnsi="Arial" w:cs="Arial"/>
          <w:b/>
          <w:bCs/>
          <w:sz w:val="26"/>
          <w:szCs w:val="16"/>
          <w:lang w:eastAsia="fi-FI"/>
        </w:rPr>
        <w:t>Korsnäs församling</w:t>
      </w:r>
    </w:p>
    <w:p w14:paraId="28879BEB" w14:textId="284DFC0E" w:rsidR="002D5510" w:rsidRPr="002D5510" w:rsidRDefault="002D5510" w:rsidP="002D5510">
      <w:pPr>
        <w:keepNext/>
        <w:tabs>
          <w:tab w:val="left" w:pos="5220"/>
          <w:tab w:val="left" w:pos="7200"/>
          <w:tab w:val="left" w:pos="8460"/>
        </w:tabs>
        <w:spacing w:before="40" w:after="40" w:line="360" w:lineRule="auto"/>
        <w:contextualSpacing/>
        <w:outlineLvl w:val="1"/>
        <w:rPr>
          <w:rFonts w:ascii="Arial" w:eastAsia="Times New Roman" w:hAnsi="Arial" w:cs="Arial"/>
          <w:b/>
          <w:bCs/>
          <w:sz w:val="26"/>
          <w:szCs w:val="16"/>
          <w:lang w:eastAsia="fi-FI"/>
        </w:rPr>
      </w:pPr>
      <w:r>
        <w:rPr>
          <w:rFonts w:ascii="Arial" w:eastAsia="Times New Roman" w:hAnsi="Arial" w:cs="Arial"/>
          <w:b/>
          <w:bCs/>
          <w:sz w:val="26"/>
          <w:szCs w:val="16"/>
          <w:lang w:eastAsia="fi-FI"/>
        </w:rPr>
        <w:t>Kyrkofullmäktige</w:t>
      </w:r>
    </w:p>
    <w:p w14:paraId="7575605B" w14:textId="20902A04" w:rsidR="002D5510" w:rsidRPr="002D5510" w:rsidRDefault="006C48DB" w:rsidP="002D5510">
      <w:pPr>
        <w:spacing w:line="360" w:lineRule="auto"/>
        <w:rPr>
          <w:rFonts w:ascii="Arial" w:eastAsia="Calibri" w:hAnsi="Arial" w:cs="Arial"/>
          <w:b/>
        </w:rPr>
      </w:pPr>
      <w:r>
        <w:rPr>
          <w:rFonts w:ascii="Arial" w:eastAsia="Calibri" w:hAnsi="Arial" w:cs="Calibri"/>
        </w:rPr>
        <w:t>16.11.2023</w:t>
      </w:r>
    </w:p>
    <w:p w14:paraId="32FE8908" w14:textId="77777777" w:rsidR="002D5510" w:rsidRPr="002D5510" w:rsidRDefault="002D5510" w:rsidP="002D5510">
      <w:pPr>
        <w:keepNext/>
        <w:keepLines/>
        <w:numPr>
          <w:ilvl w:val="0"/>
          <w:numId w:val="4"/>
        </w:numPr>
        <w:spacing w:before="400" w:line="360" w:lineRule="auto"/>
        <w:ind w:left="357" w:hanging="357"/>
        <w:outlineLvl w:val="2"/>
        <w:rPr>
          <w:rFonts w:ascii="Arial" w:eastAsia="Times New Roman" w:hAnsi="Arial" w:cs="Times New Roman"/>
          <w:b/>
          <w:sz w:val="24"/>
          <w:szCs w:val="24"/>
        </w:rPr>
      </w:pPr>
      <w:r w:rsidRPr="002D5510">
        <w:rPr>
          <w:rFonts w:ascii="Arial" w:eastAsia="Times New Roman" w:hAnsi="Arial" w:cs="Times New Roman"/>
          <w:b/>
          <w:sz w:val="24"/>
          <w:szCs w:val="24"/>
        </w:rPr>
        <w:t xml:space="preserve">FÖRBUD MOT ATT SÖKA ÄNDRING </w:t>
      </w:r>
    </w:p>
    <w:p w14:paraId="69DBC90D" w14:textId="77777777" w:rsidR="002D5510" w:rsidRPr="002D5510" w:rsidRDefault="002D5510" w:rsidP="002D5510">
      <w:pPr>
        <w:keepNext/>
        <w:keepLines/>
        <w:spacing w:after="120" w:line="360" w:lineRule="auto"/>
        <w:outlineLvl w:val="3"/>
        <w:rPr>
          <w:rFonts w:ascii="Arial" w:eastAsia="Times New Roman" w:hAnsi="Arial" w:cs="Arial"/>
          <w:b/>
          <w:iCs/>
          <w:sz w:val="24"/>
        </w:rPr>
      </w:pPr>
      <w:r w:rsidRPr="002D5510">
        <w:rPr>
          <w:rFonts w:ascii="Arial" w:eastAsia="Times New Roman" w:hAnsi="Arial" w:cs="Times New Roman"/>
          <w:b/>
          <w:iCs/>
          <w:sz w:val="24"/>
        </w:rPr>
        <w:t>Förbud mot att söka ändring vid beredning och verkställighet</w:t>
      </w:r>
    </w:p>
    <w:p w14:paraId="2FBCED10"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 xml:space="preserve">Över följande beslut är det enligt 24 kap. 5 § i kyrkolagen (1054/1993) inte möjligt att anföra kyrkobesvär och enligt 2 kap. 6 § 2 mom. i lagen om rättegång i förvaltningsärenden (808/2019) inte är möjligt att anföra förvaltningsbesvär, eftersom besluten endast gäller beredning eller verkställighet. Enligt 146 § 2 mom. 1 punkten i lagen om offentlig upphandling och koncession (1397/2016, upphandlingslagen) får besvär enligt upphandlingslagen inte anföras över ett beslut eller något annat avgörande som enbart gäller beredning av upphandlingsförfarandet. </w:t>
      </w:r>
    </w:p>
    <w:p w14:paraId="7DDF4385" w14:textId="12051A57" w:rsidR="002D5510" w:rsidRPr="002D5510" w:rsidRDefault="002D5510" w:rsidP="002D5510">
      <w:pPr>
        <w:spacing w:line="360" w:lineRule="auto"/>
        <w:rPr>
          <w:rFonts w:ascii="Arial" w:eastAsia="Calibri" w:hAnsi="Arial" w:cs="Arial"/>
          <w:b/>
          <w:bCs/>
        </w:rPr>
      </w:pPr>
      <w:r w:rsidRPr="002D5510">
        <w:rPr>
          <w:rFonts w:ascii="Arial" w:eastAsia="Calibri" w:hAnsi="Arial" w:cs="Calibri"/>
          <w:b/>
          <w:bCs/>
        </w:rPr>
        <w:t xml:space="preserve">Paragrafer i protokollet:  </w:t>
      </w:r>
    </w:p>
    <w:p w14:paraId="792E34CE" w14:textId="77777777" w:rsidR="002D5510" w:rsidRPr="002D5510" w:rsidRDefault="002D5510" w:rsidP="002D5510">
      <w:pPr>
        <w:keepNext/>
        <w:keepLines/>
        <w:spacing w:before="400" w:after="120" w:line="360" w:lineRule="auto"/>
        <w:outlineLvl w:val="3"/>
        <w:rPr>
          <w:rFonts w:ascii="Arial" w:eastAsia="Times New Roman" w:hAnsi="Arial" w:cs="Times New Roman"/>
          <w:b/>
          <w:iCs/>
          <w:sz w:val="24"/>
        </w:rPr>
      </w:pPr>
      <w:r w:rsidRPr="002D5510">
        <w:rPr>
          <w:rFonts w:ascii="Arial" w:eastAsia="Times New Roman" w:hAnsi="Arial" w:cs="Times New Roman"/>
          <w:b/>
          <w:iCs/>
          <w:sz w:val="24"/>
        </w:rPr>
        <w:t>Särskilda bestämmelser om förbud mot att söka ändring</w:t>
      </w:r>
    </w:p>
    <w:p w14:paraId="7CACCDD3" w14:textId="77777777" w:rsidR="002D5510" w:rsidRPr="002D5510" w:rsidRDefault="002D5510" w:rsidP="002D5510">
      <w:pPr>
        <w:numPr>
          <w:ilvl w:val="0"/>
          <w:numId w:val="5"/>
        </w:numPr>
        <w:spacing w:line="360" w:lineRule="auto"/>
        <w:ind w:left="357" w:hanging="357"/>
        <w:contextualSpacing/>
        <w:rPr>
          <w:rFonts w:ascii="Arial" w:eastAsia="Calibri" w:hAnsi="Arial" w:cs="Calibri"/>
        </w:rPr>
      </w:pPr>
      <w:r w:rsidRPr="002D5510">
        <w:rPr>
          <w:rFonts w:ascii="Arial" w:eastAsia="Calibri" w:hAnsi="Arial" w:cs="Calibri"/>
        </w:rPr>
        <w:t>Enligt 2 kap. 6 § 2 mom. i lagen om rättegång i förvaltningsärenden får ändring inte sökas genom besvär i en förvaltningsintern order om att utföra ett uppdrag eller vidta någon annan åtgärd.</w:t>
      </w:r>
    </w:p>
    <w:p w14:paraId="0C6115C3" w14:textId="77777777" w:rsidR="002D5510" w:rsidRPr="002D5510" w:rsidRDefault="002D5510" w:rsidP="002D5510">
      <w:pPr>
        <w:numPr>
          <w:ilvl w:val="0"/>
          <w:numId w:val="5"/>
        </w:numPr>
        <w:spacing w:after="0" w:line="360" w:lineRule="auto"/>
        <w:ind w:left="357" w:hanging="357"/>
        <w:contextualSpacing/>
        <w:rPr>
          <w:rFonts w:ascii="Arial" w:eastAsia="Calibri" w:hAnsi="Arial" w:cs="Calibri"/>
        </w:rPr>
      </w:pPr>
      <w:r w:rsidRPr="002D5510">
        <w:rPr>
          <w:rFonts w:ascii="Arial" w:eastAsia="Calibri" w:hAnsi="Arial" w:cs="Calibri"/>
        </w:rPr>
        <w:t xml:space="preserve">Med stöd av 24 kap. 8 a § 2 mom. i kyrkolagen får ändring inte sökas genom rättelseyrkande eller kyrkobesvär i ett upphandlingsbeslut, om ärendet hör till marknadsdomstolens behörighet. Ärendet hör till marknadsdomstolens behörighet om upphandlingens värde överstiger det tröskelvärde som anges i 25 § i upphandlingslagen. De nationella tröskelvärdena exklusive mervärdesskatt är </w:t>
      </w:r>
    </w:p>
    <w:p w14:paraId="038C81EE" w14:textId="77777777" w:rsidR="002D5510" w:rsidRPr="002D5510" w:rsidRDefault="002D5510" w:rsidP="002D5510">
      <w:pPr>
        <w:numPr>
          <w:ilvl w:val="0"/>
          <w:numId w:val="6"/>
        </w:numPr>
        <w:spacing w:line="360" w:lineRule="auto"/>
        <w:ind w:left="714"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60 000 € (varor, tjänster och projekttävlingar);</w:t>
      </w:r>
    </w:p>
    <w:p w14:paraId="406141C1" w14:textId="77777777" w:rsidR="002D5510" w:rsidRPr="002D5510" w:rsidRDefault="002D5510" w:rsidP="002D5510">
      <w:pPr>
        <w:numPr>
          <w:ilvl w:val="0"/>
          <w:numId w:val="6"/>
        </w:numPr>
        <w:spacing w:line="360" w:lineRule="auto"/>
        <w:ind w:left="714"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 xml:space="preserve">150 000 € (byggentreprenader); </w:t>
      </w:r>
    </w:p>
    <w:p w14:paraId="6E246F17" w14:textId="77777777" w:rsidR="002D5510" w:rsidRPr="002D5510" w:rsidRDefault="002D5510" w:rsidP="002D5510">
      <w:pPr>
        <w:numPr>
          <w:ilvl w:val="0"/>
          <w:numId w:val="6"/>
        </w:numPr>
        <w:spacing w:line="360" w:lineRule="auto"/>
        <w:ind w:left="714"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 xml:space="preserve">400 000 € (de social- och hälsovårdstjänster som avses i 1–4 punkten i bilaga E till upphandlingslagen); </w:t>
      </w:r>
    </w:p>
    <w:p w14:paraId="06C6A75E" w14:textId="77777777" w:rsidR="002D5510" w:rsidRPr="002D5510" w:rsidRDefault="002D5510" w:rsidP="002D5510">
      <w:pPr>
        <w:numPr>
          <w:ilvl w:val="0"/>
          <w:numId w:val="6"/>
        </w:numPr>
        <w:spacing w:line="360" w:lineRule="auto"/>
        <w:ind w:left="714"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 xml:space="preserve">300 000 € (andra särskilda tjänsteupphandlingar som avses i 5–15 punkten i bilaga E till upphandlingslagen) och  </w:t>
      </w:r>
    </w:p>
    <w:p w14:paraId="0E0F64BE" w14:textId="77777777" w:rsidR="002D5510" w:rsidRPr="002D5510" w:rsidRDefault="002D5510" w:rsidP="002D5510">
      <w:pPr>
        <w:numPr>
          <w:ilvl w:val="0"/>
          <w:numId w:val="6"/>
        </w:numPr>
        <w:spacing w:line="360" w:lineRule="auto"/>
        <w:ind w:left="714"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 xml:space="preserve">500 000 € (koncessioner). </w:t>
      </w:r>
    </w:p>
    <w:p w14:paraId="7F988B36" w14:textId="77777777" w:rsidR="002D5510" w:rsidRPr="002D5510" w:rsidRDefault="002D5510" w:rsidP="002D5510">
      <w:pPr>
        <w:numPr>
          <w:ilvl w:val="0"/>
          <w:numId w:val="5"/>
        </w:numPr>
        <w:spacing w:line="360" w:lineRule="auto"/>
        <w:ind w:left="357" w:hanging="357"/>
        <w:contextualSpacing/>
        <w:rPr>
          <w:rFonts w:ascii="Arial" w:eastAsia="Calibri" w:hAnsi="Arial" w:cs="Calibri"/>
        </w:rPr>
      </w:pPr>
      <w:r w:rsidRPr="002D5510">
        <w:rPr>
          <w:rFonts w:ascii="Arial" w:eastAsia="Calibri" w:hAnsi="Arial" w:cs="Calibri"/>
        </w:rPr>
        <w:t>Enligt annan lagstiftning får ändring i beslut inte sökas genom besvär.</w:t>
      </w:r>
    </w:p>
    <w:p w14:paraId="1A218DAE" w14:textId="77777777" w:rsidR="002D5510" w:rsidRPr="002D5510" w:rsidRDefault="002D5510" w:rsidP="002D5510">
      <w:pPr>
        <w:spacing w:line="360" w:lineRule="auto"/>
        <w:rPr>
          <w:rFonts w:ascii="Arial" w:eastAsia="Calibri" w:hAnsi="Arial" w:cs="Calibri"/>
          <w:b/>
          <w:bCs/>
        </w:rPr>
      </w:pPr>
      <w:r w:rsidRPr="002D5510">
        <w:rPr>
          <w:rFonts w:ascii="Arial" w:eastAsia="Calibri" w:hAnsi="Arial" w:cs="Calibri"/>
          <w:b/>
          <w:bCs/>
        </w:rPr>
        <w:lastRenderedPageBreak/>
        <w:t>Paragrafer i protokollet och grunderna för besvärsförbudet:</w:t>
      </w:r>
    </w:p>
    <w:p w14:paraId="144517D1" w14:textId="77777777" w:rsidR="002D5510" w:rsidRPr="002D5510" w:rsidRDefault="002D5510" w:rsidP="002D5510">
      <w:pPr>
        <w:keepNext/>
        <w:keepLines/>
        <w:numPr>
          <w:ilvl w:val="0"/>
          <w:numId w:val="4"/>
        </w:numPr>
        <w:spacing w:before="400" w:line="360" w:lineRule="auto"/>
        <w:ind w:left="357" w:hanging="357"/>
        <w:outlineLvl w:val="2"/>
        <w:rPr>
          <w:rFonts w:ascii="Arial" w:eastAsia="Times New Roman" w:hAnsi="Arial" w:cs="Times New Roman"/>
          <w:b/>
          <w:sz w:val="24"/>
          <w:szCs w:val="24"/>
        </w:rPr>
      </w:pPr>
      <w:r w:rsidRPr="002D5510">
        <w:rPr>
          <w:rFonts w:ascii="Arial" w:eastAsia="Times New Roman" w:hAnsi="Arial" w:cs="Times New Roman"/>
          <w:b/>
          <w:sz w:val="24"/>
          <w:szCs w:val="24"/>
        </w:rPr>
        <w:t>UPPHANDLINGSRÄTTELSE</w:t>
      </w:r>
    </w:p>
    <w:p w14:paraId="39AF6AF8" w14:textId="77777777" w:rsidR="002D5510" w:rsidRPr="002D5510" w:rsidRDefault="002D5510" w:rsidP="002D5510">
      <w:pPr>
        <w:spacing w:line="360" w:lineRule="auto"/>
        <w:rPr>
          <w:rFonts w:ascii="Arial" w:eastAsia="Calibri" w:hAnsi="Arial" w:cs="Arial"/>
          <w:b/>
          <w:bCs/>
        </w:rPr>
      </w:pPr>
      <w:bookmarkStart w:id="7" w:name="_Hlk31619768"/>
      <w:r w:rsidRPr="002D5510">
        <w:rPr>
          <w:rFonts w:ascii="Arial" w:eastAsia="Calibri" w:hAnsi="Arial" w:cs="Calibri"/>
        </w:rPr>
        <w:t xml:space="preserve">En part som är missnöjd med den upphandlande enhetens beslut eller ett annat avgörande i upphandlingsförfarandet kan framställa en skriftlig upphandlingsrättelse till den upphandlande enheten (132–135 § i upphandlingslagen). </w:t>
      </w:r>
      <w:bookmarkEnd w:id="7"/>
      <w:r w:rsidRPr="002D5510">
        <w:rPr>
          <w:rFonts w:ascii="Arial" w:eastAsia="Calibri" w:hAnsi="Arial" w:cs="Calibri"/>
        </w:rPr>
        <w:t xml:space="preserve">Upphandlingsrättelsen ska sändas till den upphandlande enheten. </w:t>
      </w:r>
    </w:p>
    <w:p w14:paraId="19A76EDC" w14:textId="381A3776" w:rsidR="002D5510" w:rsidRPr="002D5510" w:rsidRDefault="002D5510" w:rsidP="002D5510">
      <w:pPr>
        <w:spacing w:after="0" w:line="360" w:lineRule="auto"/>
        <w:rPr>
          <w:rFonts w:ascii="Arial" w:eastAsia="Calibri" w:hAnsi="Arial" w:cs="Arial"/>
          <w:b/>
          <w:bCs/>
        </w:rPr>
      </w:pPr>
      <w:r w:rsidRPr="002D5510">
        <w:rPr>
          <w:rFonts w:ascii="Arial" w:eastAsia="Calibri" w:hAnsi="Arial" w:cs="Calibri"/>
          <w:b/>
          <w:bCs/>
        </w:rPr>
        <w:t>Upphandlande enhet:</w:t>
      </w:r>
      <w:r>
        <w:rPr>
          <w:rFonts w:ascii="Arial" w:eastAsia="Calibri" w:hAnsi="Arial" w:cs="Calibri"/>
          <w:b/>
          <w:bCs/>
        </w:rPr>
        <w:t xml:space="preserve"> Korsnäs församling</w:t>
      </w:r>
    </w:p>
    <w:p w14:paraId="47549B54" w14:textId="63EE0AB8" w:rsidR="002D5510" w:rsidRPr="002D5510" w:rsidRDefault="002D5510" w:rsidP="002D5510">
      <w:pPr>
        <w:spacing w:line="360" w:lineRule="auto"/>
        <w:contextualSpacing/>
        <w:rPr>
          <w:rFonts w:ascii="Arial" w:eastAsia="Calibri" w:hAnsi="Arial" w:cs="Arial"/>
        </w:rPr>
      </w:pPr>
      <w:r w:rsidRPr="002D5510">
        <w:rPr>
          <w:rFonts w:ascii="Arial" w:eastAsia="Calibri" w:hAnsi="Arial" w:cs="Calibri"/>
        </w:rPr>
        <w:t>Besöksadress:</w:t>
      </w:r>
      <w:r>
        <w:rPr>
          <w:rFonts w:ascii="Arial" w:eastAsia="Calibri" w:hAnsi="Arial" w:cs="Calibri"/>
        </w:rPr>
        <w:t xml:space="preserve"> </w:t>
      </w:r>
      <w:proofErr w:type="spellStart"/>
      <w:r>
        <w:rPr>
          <w:rFonts w:ascii="Arial" w:eastAsia="Calibri" w:hAnsi="Arial" w:cs="Calibri"/>
        </w:rPr>
        <w:t>Kyrkobyvägen</w:t>
      </w:r>
      <w:proofErr w:type="spellEnd"/>
      <w:r>
        <w:rPr>
          <w:rFonts w:ascii="Arial" w:eastAsia="Calibri" w:hAnsi="Arial" w:cs="Calibri"/>
        </w:rPr>
        <w:t xml:space="preserve"> 37</w:t>
      </w:r>
    </w:p>
    <w:p w14:paraId="13D7C234" w14:textId="563CDAD0" w:rsidR="002D5510" w:rsidRPr="002D5510" w:rsidRDefault="002D5510" w:rsidP="002D5510">
      <w:pPr>
        <w:spacing w:line="360" w:lineRule="auto"/>
        <w:contextualSpacing/>
        <w:rPr>
          <w:rFonts w:ascii="Arial" w:eastAsia="Calibri" w:hAnsi="Arial" w:cs="Arial"/>
        </w:rPr>
      </w:pPr>
      <w:r w:rsidRPr="002D5510">
        <w:rPr>
          <w:rFonts w:ascii="Arial" w:eastAsia="Calibri" w:hAnsi="Arial" w:cs="Calibri"/>
        </w:rPr>
        <w:t>Postadress:</w:t>
      </w:r>
      <w:r>
        <w:rPr>
          <w:rFonts w:ascii="Arial" w:eastAsia="Calibri" w:hAnsi="Arial" w:cs="Calibri"/>
        </w:rPr>
        <w:t xml:space="preserve"> 66200 Korsnäs</w:t>
      </w:r>
    </w:p>
    <w:p w14:paraId="574212D1" w14:textId="5F6A3086" w:rsidR="002D5510" w:rsidRPr="00F30556" w:rsidRDefault="002D5510" w:rsidP="002D5510">
      <w:pPr>
        <w:spacing w:line="360" w:lineRule="auto"/>
        <w:rPr>
          <w:rFonts w:ascii="Arial" w:eastAsia="Calibri" w:hAnsi="Arial" w:cs="Arial"/>
          <w:lang w:val="sv-FI"/>
        </w:rPr>
      </w:pPr>
      <w:r w:rsidRPr="00F30556">
        <w:rPr>
          <w:rFonts w:ascii="Arial" w:eastAsia="Calibri" w:hAnsi="Arial" w:cs="Calibri"/>
          <w:lang w:val="sv-FI"/>
        </w:rPr>
        <w:t>E-post: korsnas.pastorskansli@evl.fi</w:t>
      </w:r>
    </w:p>
    <w:p w14:paraId="1CD8B22C" w14:textId="77777777" w:rsidR="002D5510" w:rsidRPr="002D5510" w:rsidRDefault="002D5510" w:rsidP="002D5510">
      <w:pPr>
        <w:spacing w:line="360" w:lineRule="auto"/>
        <w:rPr>
          <w:rFonts w:ascii="Arial" w:eastAsia="Calibri" w:hAnsi="Arial" w:cs="Calibri"/>
        </w:rPr>
      </w:pPr>
      <w:r w:rsidRPr="002D5510">
        <w:rPr>
          <w:rFonts w:ascii="Arial" w:eastAsia="Calibri" w:hAnsi="Arial" w:cs="Calibri"/>
        </w:rPr>
        <w:t xml:space="preserve">Yrkande på upphandlingsrättelse ska framställas </w:t>
      </w:r>
      <w:r w:rsidRPr="002D5510">
        <w:rPr>
          <w:rFonts w:ascii="Arial" w:eastAsia="Calibri" w:hAnsi="Arial" w:cs="Calibri"/>
          <w:b/>
          <w:bCs/>
        </w:rPr>
        <w:t>inom 14 dagar</w:t>
      </w:r>
      <w:r w:rsidRPr="002D5510">
        <w:rPr>
          <w:rFonts w:ascii="Arial" w:eastAsia="Calibri" w:hAnsi="Arial" w:cs="Calibri"/>
        </w:rPr>
        <w:t xml:space="preserve"> efter det att parten har fått del av den upphandlande enhetens beslut eller annat avgörande i upphandlingsförfarandet. Delgivningen anses ha skett den sjunde dagen efter att brevet postades, om det inte visas att den har skett senare. Vid elektronisk delgivning anses parten ha fått del av beslutet den dag det elektroniska meddelandet står till mottagarens förfogande i dennes mottagarapparat på ett sådant sätt att meddelandet kan hanteras. Dagen då meddelandet skickades anses vara en sådan tidpunkt, om det inte ges en tillförlitlig redogörelse om att datakommunikationsförbindelserna inte har fungerat eller om en motsvarande omständighet, som har lett till att meddelandet har nått mottagaren vid en senare tidpunkt. Upphandlingsrättelsen ska vara framme senast den sista dagen för yrkande av rättelse inom kansliets öppettid. Upphandlingsrättelsen kan på eget ansvar skickas per post, genom bud eller elektroniskt.</w:t>
      </w:r>
    </w:p>
    <w:p w14:paraId="4037F815" w14:textId="77777777" w:rsidR="002D5510" w:rsidRPr="002D5510" w:rsidRDefault="002D5510" w:rsidP="002D5510">
      <w:pPr>
        <w:keepNext/>
        <w:keepLines/>
        <w:spacing w:before="400" w:after="120" w:line="360" w:lineRule="auto"/>
        <w:outlineLvl w:val="3"/>
        <w:rPr>
          <w:rFonts w:ascii="Arial" w:eastAsia="Times New Roman" w:hAnsi="Arial" w:cs="Arial"/>
          <w:b/>
          <w:iCs/>
          <w:sz w:val="24"/>
        </w:rPr>
      </w:pPr>
      <w:r w:rsidRPr="002D5510">
        <w:rPr>
          <w:rFonts w:ascii="Arial" w:eastAsia="Times New Roman" w:hAnsi="Arial" w:cs="Times New Roman"/>
          <w:b/>
          <w:iCs/>
          <w:sz w:val="24"/>
        </w:rPr>
        <w:t>Upphandlingsrättelsens innehåll</w:t>
      </w:r>
    </w:p>
    <w:p w14:paraId="3E351D03" w14:textId="77777777" w:rsidR="002D5510" w:rsidRPr="002D5510" w:rsidRDefault="002D5510" w:rsidP="002D5510">
      <w:pPr>
        <w:spacing w:after="0" w:line="360" w:lineRule="auto"/>
        <w:rPr>
          <w:rFonts w:ascii="Arial" w:eastAsia="Calibri" w:hAnsi="Arial" w:cs="Arial"/>
        </w:rPr>
      </w:pPr>
      <w:bookmarkStart w:id="8" w:name="_Hlk31619945"/>
      <w:r w:rsidRPr="002D5510">
        <w:rPr>
          <w:rFonts w:ascii="Arial" w:eastAsia="Calibri" w:hAnsi="Arial" w:cs="Calibri"/>
        </w:rPr>
        <w:t>Av upphandlingsrättelsen ska framgå:</w:t>
      </w:r>
    </w:p>
    <w:p w14:paraId="16A6DEB3" w14:textId="77777777" w:rsidR="002D5510" w:rsidRPr="002D5510" w:rsidRDefault="002D5510" w:rsidP="002D5510">
      <w:pPr>
        <w:numPr>
          <w:ilvl w:val="0"/>
          <w:numId w:val="7"/>
        </w:numPr>
        <w:spacing w:line="360" w:lineRule="auto"/>
        <w:ind w:left="357"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namnet på den som yrkar på rättelse och de kontaktuppgifter som behövs för behandlingen av ärendet</w:t>
      </w:r>
    </w:p>
    <w:p w14:paraId="1ABA2E01" w14:textId="77777777" w:rsidR="002D5510" w:rsidRPr="002D5510" w:rsidRDefault="002D5510" w:rsidP="002D5510">
      <w:pPr>
        <w:numPr>
          <w:ilvl w:val="0"/>
          <w:numId w:val="7"/>
        </w:numPr>
        <w:spacing w:line="360" w:lineRule="auto"/>
        <w:ind w:left="357"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vilket beslut upphandlingsrättelsen gäller</w:t>
      </w:r>
    </w:p>
    <w:p w14:paraId="73839FF2" w14:textId="77777777" w:rsidR="002D5510" w:rsidRPr="002D5510" w:rsidRDefault="002D5510" w:rsidP="002D5510">
      <w:pPr>
        <w:numPr>
          <w:ilvl w:val="0"/>
          <w:numId w:val="7"/>
        </w:numPr>
        <w:spacing w:line="360" w:lineRule="auto"/>
        <w:ind w:left="357"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 xml:space="preserve">hurdan rättelse som yrkas </w:t>
      </w:r>
    </w:p>
    <w:p w14:paraId="1B9C00FA" w14:textId="77777777" w:rsidR="002D5510" w:rsidRPr="002D5510" w:rsidRDefault="002D5510" w:rsidP="002D5510">
      <w:pPr>
        <w:numPr>
          <w:ilvl w:val="0"/>
          <w:numId w:val="7"/>
        </w:numPr>
        <w:spacing w:line="360" w:lineRule="auto"/>
        <w:ind w:left="357" w:hanging="357"/>
        <w:contextualSpacing/>
        <w:rPr>
          <w:rFonts w:ascii="Arial" w:eastAsia="Times New Roman" w:hAnsi="Arial" w:cs="Arial"/>
          <w:spacing w:val="-10"/>
          <w:kern w:val="28"/>
          <w:szCs w:val="56"/>
        </w:rPr>
      </w:pPr>
      <w:r w:rsidRPr="002D5510">
        <w:rPr>
          <w:rFonts w:ascii="Arial" w:eastAsia="Times New Roman" w:hAnsi="Arial" w:cs="Times New Roman"/>
          <w:spacing w:val="-10"/>
          <w:kern w:val="28"/>
          <w:szCs w:val="56"/>
        </w:rPr>
        <w:t>på vilka grunder rättelse yrkas.</w:t>
      </w:r>
    </w:p>
    <w:p w14:paraId="4ADE2640"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 xml:space="preserve">Till upphandlingsrättelsen ska fogas de dokument som åberopas, om inte den upphandlande enheten redan har dessa till sitt förfogande. </w:t>
      </w:r>
    </w:p>
    <w:bookmarkEnd w:id="8"/>
    <w:p w14:paraId="476E3E44" w14:textId="77777777" w:rsidR="002D5510" w:rsidRPr="002D5510" w:rsidRDefault="002D5510" w:rsidP="002D5510">
      <w:pPr>
        <w:keepNext/>
        <w:keepLines/>
        <w:numPr>
          <w:ilvl w:val="0"/>
          <w:numId w:val="4"/>
        </w:numPr>
        <w:spacing w:before="400" w:line="360" w:lineRule="auto"/>
        <w:ind w:left="357" w:hanging="357"/>
        <w:outlineLvl w:val="2"/>
        <w:rPr>
          <w:rFonts w:ascii="Arial" w:eastAsia="Times New Roman" w:hAnsi="Arial" w:cs="Times New Roman"/>
          <w:b/>
          <w:sz w:val="24"/>
          <w:szCs w:val="24"/>
        </w:rPr>
      </w:pPr>
      <w:r w:rsidRPr="002D5510">
        <w:rPr>
          <w:rFonts w:ascii="Arial" w:eastAsia="Times New Roman" w:hAnsi="Arial" w:cs="Times New Roman"/>
          <w:b/>
          <w:sz w:val="24"/>
          <w:szCs w:val="24"/>
        </w:rPr>
        <w:lastRenderedPageBreak/>
        <w:t>BESVÄRSANVISNING</w:t>
      </w:r>
    </w:p>
    <w:p w14:paraId="6B578873" w14:textId="77777777" w:rsidR="002D5510" w:rsidRPr="002D5510" w:rsidRDefault="002D5510" w:rsidP="002D5510">
      <w:pPr>
        <w:keepNext/>
        <w:keepLines/>
        <w:spacing w:before="400" w:after="120" w:line="360" w:lineRule="auto"/>
        <w:outlineLvl w:val="3"/>
        <w:rPr>
          <w:rFonts w:ascii="Arial" w:eastAsia="Times New Roman" w:hAnsi="Arial" w:cs="Times New Roman"/>
          <w:b/>
          <w:iCs/>
          <w:sz w:val="24"/>
        </w:rPr>
      </w:pPr>
      <w:r w:rsidRPr="002D5510">
        <w:rPr>
          <w:rFonts w:ascii="Arial" w:eastAsia="Times New Roman" w:hAnsi="Arial" w:cs="Times New Roman"/>
          <w:b/>
          <w:iCs/>
          <w:sz w:val="24"/>
        </w:rPr>
        <w:t xml:space="preserve">Besvärsmyndighet och besvärstid </w:t>
      </w:r>
    </w:p>
    <w:p w14:paraId="181A8423" w14:textId="77777777" w:rsidR="002D5510" w:rsidRPr="002D5510" w:rsidRDefault="002D5510" w:rsidP="002D5510">
      <w:pPr>
        <w:keepNext/>
        <w:keepLines/>
        <w:numPr>
          <w:ilvl w:val="0"/>
          <w:numId w:val="8"/>
        </w:numPr>
        <w:spacing w:before="400" w:after="120" w:line="360" w:lineRule="auto"/>
        <w:ind w:left="357" w:hanging="357"/>
        <w:outlineLvl w:val="4"/>
        <w:rPr>
          <w:rFonts w:ascii="Arial" w:eastAsia="Times New Roman" w:hAnsi="Arial" w:cs="Times New Roman"/>
          <w:b/>
          <w:sz w:val="24"/>
        </w:rPr>
      </w:pPr>
      <w:r w:rsidRPr="002D5510">
        <w:rPr>
          <w:rFonts w:ascii="Arial" w:eastAsia="Times New Roman" w:hAnsi="Arial" w:cs="Times New Roman"/>
          <w:b/>
          <w:sz w:val="24"/>
        </w:rPr>
        <w:t xml:space="preserve">Kyrko- och förvaltningsbesvär </w:t>
      </w:r>
    </w:p>
    <w:p w14:paraId="4C4BFCF8"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 xml:space="preserve">Ändring i följande beslut kan sökas genom skriftliga besvär. </w:t>
      </w:r>
    </w:p>
    <w:p w14:paraId="1A349029" w14:textId="77777777" w:rsidR="002D5510" w:rsidRPr="002D5510" w:rsidRDefault="002D5510" w:rsidP="002D5510">
      <w:pPr>
        <w:spacing w:line="360" w:lineRule="auto"/>
        <w:rPr>
          <w:rFonts w:ascii="Arial" w:eastAsia="Calibri" w:hAnsi="Arial" w:cs="Arial"/>
          <w:b/>
          <w:bCs/>
        </w:rPr>
      </w:pPr>
      <w:r w:rsidRPr="002D5510">
        <w:rPr>
          <w:rFonts w:ascii="Arial" w:eastAsia="Calibri" w:hAnsi="Arial" w:cs="Calibri"/>
          <w:b/>
          <w:bCs/>
        </w:rPr>
        <w:t>Besvärsmyndighet och kontaktinformation:</w:t>
      </w:r>
    </w:p>
    <w:p w14:paraId="6D8B351B" w14:textId="77777777" w:rsidR="002D5510" w:rsidRPr="002D5510" w:rsidRDefault="002D5510" w:rsidP="002D5510">
      <w:pPr>
        <w:spacing w:line="360" w:lineRule="auto"/>
        <w:rPr>
          <w:rFonts w:ascii="Arial" w:eastAsia="Calibri" w:hAnsi="Arial" w:cs="Arial"/>
        </w:rPr>
      </w:pPr>
      <w:proofErr w:type="gramStart"/>
      <w:r w:rsidRPr="002D5510">
        <w:rPr>
          <w:rFonts w:ascii="Arial" w:eastAsia="Calibri" w:hAnsi="Arial" w:cs="Calibri"/>
          <w:b/>
          <w:bCs/>
        </w:rPr>
        <w:t xml:space="preserve">[  </w:t>
      </w:r>
      <w:proofErr w:type="gramEnd"/>
      <w:r w:rsidRPr="002D5510">
        <w:rPr>
          <w:rFonts w:ascii="Arial" w:eastAsia="Calibri" w:hAnsi="Arial" w:cs="Calibri"/>
          <w:b/>
          <w:bCs/>
        </w:rPr>
        <w:t xml:space="preserve"> ] förvaltningsdomstol</w:t>
      </w:r>
    </w:p>
    <w:p w14:paraId="10814034" w14:textId="77777777" w:rsidR="002D5510" w:rsidRPr="002D5510" w:rsidRDefault="002D5510" w:rsidP="002D5510">
      <w:pPr>
        <w:spacing w:line="360" w:lineRule="auto"/>
        <w:contextualSpacing/>
        <w:rPr>
          <w:rFonts w:ascii="Arial" w:eastAsia="Calibri" w:hAnsi="Arial" w:cs="Arial"/>
        </w:rPr>
      </w:pPr>
      <w:r w:rsidRPr="002D5510">
        <w:rPr>
          <w:rFonts w:ascii="Arial" w:eastAsia="Calibri" w:hAnsi="Arial" w:cs="Calibri"/>
        </w:rPr>
        <w:t>Besöksadress:</w:t>
      </w:r>
    </w:p>
    <w:p w14:paraId="4988B3E0" w14:textId="77777777" w:rsidR="002D5510" w:rsidRPr="002D5510" w:rsidRDefault="002D5510" w:rsidP="002D5510">
      <w:pPr>
        <w:spacing w:line="360" w:lineRule="auto"/>
        <w:contextualSpacing/>
        <w:rPr>
          <w:rFonts w:ascii="Arial" w:eastAsia="Calibri" w:hAnsi="Arial" w:cs="Arial"/>
        </w:rPr>
      </w:pPr>
      <w:r w:rsidRPr="002D5510">
        <w:rPr>
          <w:rFonts w:ascii="Arial" w:eastAsia="Calibri" w:hAnsi="Arial" w:cs="Calibri"/>
        </w:rPr>
        <w:t>Postadress:</w:t>
      </w:r>
    </w:p>
    <w:p w14:paraId="1C697FEE"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E-post:</w:t>
      </w:r>
    </w:p>
    <w:p w14:paraId="165D81FD"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Besvär kan även lämnas in via förvaltnings- och specialdomstolarnas e-tjänst på adressen</w:t>
      </w:r>
      <w:r w:rsidRPr="002D5510">
        <w:rPr>
          <w:rFonts w:ascii="Arial" w:eastAsia="Calibri" w:hAnsi="Arial" w:cs="Calibri"/>
          <w:b/>
          <w:bCs/>
          <w:iCs/>
        </w:rPr>
        <w:t xml:space="preserve"> </w:t>
      </w:r>
      <w:hyperlink r:id="rId7" w:history="1">
        <w:r w:rsidRPr="002D5510">
          <w:rPr>
            <w:rFonts w:ascii="Arial" w:eastAsia="Calibri" w:hAnsi="Arial" w:cs="Calibri"/>
            <w:b/>
            <w:bCs/>
            <w:color w:val="0563C1"/>
            <w:u w:val="single"/>
          </w:rPr>
          <w:t>https://asiointi2.oikeus.fi/hallintotuomioistuimet</w:t>
        </w:r>
      </w:hyperlink>
      <w:r w:rsidRPr="002D5510">
        <w:rPr>
          <w:rFonts w:ascii="Arial" w:eastAsia="Calibri" w:hAnsi="Arial" w:cs="Calibri"/>
          <w:b/>
          <w:bCs/>
        </w:rPr>
        <w:t xml:space="preserve">. </w:t>
      </w:r>
    </w:p>
    <w:p w14:paraId="1C50870D" w14:textId="77777777" w:rsidR="002D5510" w:rsidRPr="002D5510" w:rsidRDefault="002D5510" w:rsidP="002D5510">
      <w:pPr>
        <w:spacing w:line="360" w:lineRule="auto"/>
        <w:rPr>
          <w:rFonts w:ascii="Arial" w:eastAsia="Calibri" w:hAnsi="Arial" w:cs="Arial"/>
          <w:b/>
          <w:bCs/>
        </w:rPr>
      </w:pPr>
      <w:r w:rsidRPr="002D5510">
        <w:rPr>
          <w:rFonts w:ascii="Arial" w:eastAsia="Calibri" w:hAnsi="Arial" w:cs="Calibri"/>
          <w:b/>
          <w:bCs/>
        </w:rPr>
        <w:t>Kyrkobesvär, paragrafer i protokollet:</w:t>
      </w:r>
    </w:p>
    <w:p w14:paraId="5859C3C8" w14:textId="77777777" w:rsidR="002D5510" w:rsidRPr="002D5510" w:rsidRDefault="002D5510" w:rsidP="002D5510">
      <w:pPr>
        <w:spacing w:line="360" w:lineRule="auto"/>
        <w:rPr>
          <w:rFonts w:ascii="Arial" w:eastAsia="Calibri" w:hAnsi="Arial" w:cs="Arial"/>
          <w:b/>
          <w:bCs/>
        </w:rPr>
      </w:pPr>
      <w:r w:rsidRPr="002D5510">
        <w:rPr>
          <w:rFonts w:ascii="Arial" w:eastAsia="Calibri" w:hAnsi="Arial" w:cs="Calibri"/>
          <w:b/>
          <w:bCs/>
        </w:rPr>
        <w:t>Förvaltningsbesvär, paragrafer i protokollet:</w:t>
      </w:r>
    </w:p>
    <w:p w14:paraId="06B8A321"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 xml:space="preserve">Besvärstiden är </w:t>
      </w:r>
      <w:r w:rsidRPr="002D5510">
        <w:rPr>
          <w:rFonts w:ascii="Arial" w:eastAsia="Calibri" w:hAnsi="Arial" w:cs="Calibri"/>
          <w:b/>
          <w:bCs/>
        </w:rPr>
        <w:t>30 dagar</w:t>
      </w:r>
      <w:r w:rsidRPr="002D5510">
        <w:rPr>
          <w:rFonts w:ascii="Arial" w:eastAsia="Calibri" w:hAnsi="Arial" w:cs="Calibri"/>
        </w:rPr>
        <w:t xml:space="preserve"> från delfåendet av beslutet.</w:t>
      </w:r>
    </w:p>
    <w:p w14:paraId="7456E9CC" w14:textId="77777777" w:rsidR="002D5510" w:rsidRPr="002D5510" w:rsidRDefault="002D5510" w:rsidP="002D5510">
      <w:pPr>
        <w:keepNext/>
        <w:keepLines/>
        <w:spacing w:before="400" w:after="80" w:line="360" w:lineRule="auto"/>
        <w:outlineLvl w:val="5"/>
        <w:rPr>
          <w:rFonts w:ascii="Arial" w:eastAsia="Times New Roman" w:hAnsi="Arial" w:cs="Arial"/>
          <w:b/>
          <w:sz w:val="24"/>
        </w:rPr>
      </w:pPr>
      <w:r w:rsidRPr="002D5510">
        <w:rPr>
          <w:rFonts w:ascii="Arial" w:eastAsia="Times New Roman" w:hAnsi="Arial" w:cs="Times New Roman"/>
          <w:b/>
          <w:sz w:val="24"/>
        </w:rPr>
        <w:t>Kyrkobesvär i ett underställningsärende</w:t>
      </w:r>
    </w:p>
    <w:p w14:paraId="45543BE2"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 xml:space="preserve">I följande beslut kan ändring sökas genom skriftliga besvär. </w:t>
      </w:r>
    </w:p>
    <w:p w14:paraId="4B8A21D8" w14:textId="77777777" w:rsidR="002D5510" w:rsidRPr="002D5510" w:rsidRDefault="002D5510" w:rsidP="002D5510">
      <w:pPr>
        <w:spacing w:line="360" w:lineRule="auto"/>
        <w:rPr>
          <w:rFonts w:ascii="Arial" w:eastAsia="Calibri" w:hAnsi="Arial" w:cs="Arial"/>
          <w:b/>
          <w:bCs/>
        </w:rPr>
      </w:pPr>
      <w:r w:rsidRPr="002D5510">
        <w:rPr>
          <w:rFonts w:ascii="Arial" w:eastAsia="Calibri" w:hAnsi="Arial" w:cs="Calibri"/>
          <w:b/>
          <w:bCs/>
        </w:rPr>
        <w:t>Besvärsmyndighet och kontaktinformation:</w:t>
      </w:r>
    </w:p>
    <w:p w14:paraId="0D414605" w14:textId="77777777" w:rsidR="002D5510" w:rsidRPr="002D5510" w:rsidRDefault="002D5510" w:rsidP="002D5510">
      <w:pPr>
        <w:spacing w:line="360" w:lineRule="auto"/>
        <w:rPr>
          <w:rFonts w:ascii="Arial" w:eastAsia="Calibri" w:hAnsi="Arial" w:cs="Arial"/>
          <w:b/>
          <w:bCs/>
        </w:rPr>
      </w:pPr>
      <w:proofErr w:type="gramStart"/>
      <w:r w:rsidRPr="002D5510">
        <w:rPr>
          <w:rFonts w:ascii="Arial" w:eastAsia="Calibri" w:hAnsi="Arial" w:cs="Calibri"/>
          <w:b/>
          <w:bCs/>
        </w:rPr>
        <w:t xml:space="preserve">[  </w:t>
      </w:r>
      <w:proofErr w:type="gramEnd"/>
      <w:r w:rsidRPr="002D5510">
        <w:rPr>
          <w:rFonts w:ascii="Arial" w:eastAsia="Calibri" w:hAnsi="Arial" w:cs="Calibri"/>
          <w:b/>
          <w:bCs/>
        </w:rPr>
        <w:t xml:space="preserve"> ] stifts domkapitel, paragrafer i protokollet:</w:t>
      </w:r>
    </w:p>
    <w:p w14:paraId="1C27EC89" w14:textId="77777777" w:rsidR="002D5510" w:rsidRPr="002D5510" w:rsidRDefault="002D5510" w:rsidP="002D5510">
      <w:pPr>
        <w:spacing w:line="360" w:lineRule="auto"/>
        <w:contextualSpacing/>
        <w:rPr>
          <w:rFonts w:ascii="Arial" w:eastAsia="Calibri" w:hAnsi="Arial" w:cs="Arial"/>
        </w:rPr>
      </w:pPr>
      <w:r w:rsidRPr="002D5510">
        <w:rPr>
          <w:rFonts w:ascii="Arial" w:eastAsia="Calibri" w:hAnsi="Arial" w:cs="Calibri"/>
        </w:rPr>
        <w:t>Besöksadress:</w:t>
      </w:r>
    </w:p>
    <w:p w14:paraId="42A9F885" w14:textId="77777777" w:rsidR="002D5510" w:rsidRPr="002D5510" w:rsidRDefault="002D5510" w:rsidP="002D5510">
      <w:pPr>
        <w:spacing w:line="360" w:lineRule="auto"/>
        <w:contextualSpacing/>
        <w:rPr>
          <w:rFonts w:ascii="Arial" w:eastAsia="Calibri" w:hAnsi="Arial" w:cs="Arial"/>
        </w:rPr>
      </w:pPr>
      <w:r w:rsidRPr="002D5510">
        <w:rPr>
          <w:rFonts w:ascii="Arial" w:eastAsia="Calibri" w:hAnsi="Arial" w:cs="Calibri"/>
        </w:rPr>
        <w:t>Postadress:</w:t>
      </w:r>
    </w:p>
    <w:p w14:paraId="0DAFDB5D" w14:textId="77777777" w:rsidR="002D5510" w:rsidRPr="002D5510" w:rsidRDefault="002D5510" w:rsidP="002D5510">
      <w:pPr>
        <w:spacing w:after="400" w:line="360" w:lineRule="auto"/>
        <w:rPr>
          <w:rFonts w:ascii="Arial" w:eastAsia="Calibri" w:hAnsi="Arial" w:cs="Arial"/>
        </w:rPr>
      </w:pPr>
      <w:r w:rsidRPr="002D5510">
        <w:rPr>
          <w:rFonts w:ascii="Arial" w:eastAsia="Calibri" w:hAnsi="Arial" w:cs="Calibri"/>
        </w:rPr>
        <w:t>E-post:</w:t>
      </w:r>
    </w:p>
    <w:p w14:paraId="2E7F387B"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b/>
          <w:bCs/>
        </w:rPr>
        <w:t>Kyrkostyrelsen, paragrafer i protokollet:</w:t>
      </w:r>
    </w:p>
    <w:p w14:paraId="61A69B47" w14:textId="77777777" w:rsidR="002D5510" w:rsidRPr="002D5510" w:rsidRDefault="002D5510" w:rsidP="002D5510">
      <w:pPr>
        <w:spacing w:line="360" w:lineRule="auto"/>
        <w:contextualSpacing/>
        <w:rPr>
          <w:rFonts w:ascii="Arial" w:eastAsia="Calibri" w:hAnsi="Arial" w:cs="Calibri"/>
          <w:b/>
          <w:bCs/>
        </w:rPr>
      </w:pPr>
      <w:r w:rsidRPr="002D5510">
        <w:rPr>
          <w:rFonts w:ascii="Arial" w:eastAsia="Calibri" w:hAnsi="Arial" w:cs="Calibri"/>
        </w:rPr>
        <w:t xml:space="preserve">Postadress: </w:t>
      </w:r>
      <w:r w:rsidRPr="002D5510">
        <w:rPr>
          <w:rFonts w:ascii="Arial" w:eastAsia="Calibri" w:hAnsi="Arial" w:cs="Calibri"/>
          <w:b/>
          <w:bCs/>
        </w:rPr>
        <w:t>PB 210, 00131 Helsingfors</w:t>
      </w:r>
    </w:p>
    <w:p w14:paraId="4F9FCF67" w14:textId="77777777" w:rsidR="002D5510" w:rsidRPr="002D5510" w:rsidRDefault="002D5510" w:rsidP="002D5510">
      <w:pPr>
        <w:spacing w:line="360" w:lineRule="auto"/>
        <w:contextualSpacing/>
        <w:rPr>
          <w:rFonts w:ascii="Arial" w:eastAsia="Calibri" w:hAnsi="Arial" w:cs="Arial"/>
        </w:rPr>
      </w:pPr>
      <w:r w:rsidRPr="002D5510">
        <w:rPr>
          <w:rFonts w:ascii="Arial" w:eastAsia="Calibri" w:hAnsi="Arial" w:cs="Calibri"/>
        </w:rPr>
        <w:t xml:space="preserve">Besöksadress: </w:t>
      </w:r>
      <w:r w:rsidRPr="002D5510">
        <w:rPr>
          <w:rFonts w:ascii="Arial" w:eastAsia="Calibri" w:hAnsi="Arial" w:cs="Calibri"/>
          <w:b/>
          <w:bCs/>
        </w:rPr>
        <w:t>Södra kajen 8, 00131 Helsingfors</w:t>
      </w:r>
    </w:p>
    <w:p w14:paraId="40E48FBD" w14:textId="77777777" w:rsidR="002D5510" w:rsidRPr="002D5510" w:rsidRDefault="002D5510" w:rsidP="002D5510">
      <w:pPr>
        <w:spacing w:line="360" w:lineRule="auto"/>
        <w:contextualSpacing/>
        <w:rPr>
          <w:rFonts w:ascii="Arial" w:eastAsia="Calibri" w:hAnsi="Arial" w:cs="Arial"/>
          <w:b/>
          <w:bCs/>
          <w:lang w:val="de-DE"/>
        </w:rPr>
      </w:pPr>
      <w:r w:rsidRPr="002D5510">
        <w:rPr>
          <w:rFonts w:ascii="Arial" w:eastAsia="Calibri" w:hAnsi="Arial" w:cs="Calibri"/>
          <w:lang w:val="de-DE"/>
        </w:rPr>
        <w:t xml:space="preserve">Telefax: </w:t>
      </w:r>
      <w:r w:rsidRPr="002D5510">
        <w:rPr>
          <w:rFonts w:ascii="Arial" w:eastAsia="Calibri" w:hAnsi="Arial" w:cs="Calibri"/>
          <w:b/>
          <w:bCs/>
          <w:lang w:val="de-DE"/>
        </w:rPr>
        <w:t>09 1802 350</w:t>
      </w:r>
    </w:p>
    <w:p w14:paraId="1B6B2007" w14:textId="77777777" w:rsidR="002D5510" w:rsidRPr="002D5510" w:rsidRDefault="002D5510" w:rsidP="002D5510">
      <w:pPr>
        <w:spacing w:line="360" w:lineRule="auto"/>
        <w:rPr>
          <w:rFonts w:ascii="Arial" w:eastAsia="Calibri" w:hAnsi="Arial" w:cs="Arial"/>
          <w:lang w:val="de-DE"/>
        </w:rPr>
      </w:pPr>
      <w:r w:rsidRPr="002D5510">
        <w:rPr>
          <w:rFonts w:ascii="Arial" w:eastAsia="Calibri" w:hAnsi="Arial" w:cs="Calibri"/>
          <w:lang w:val="de-DE"/>
        </w:rPr>
        <w:t xml:space="preserve">E-post </w:t>
      </w:r>
      <w:hyperlink r:id="rId8" w:history="1">
        <w:r w:rsidRPr="002D5510">
          <w:rPr>
            <w:rFonts w:ascii="Arial" w:eastAsia="Calibri" w:hAnsi="Arial" w:cs="Calibri"/>
            <w:color w:val="0563C1"/>
            <w:u w:val="single"/>
            <w:lang w:val="de-DE"/>
          </w:rPr>
          <w:t>kyrkostyrelsen@evl.fi</w:t>
        </w:r>
      </w:hyperlink>
    </w:p>
    <w:p w14:paraId="77B86243" w14:textId="77777777" w:rsidR="002D5510" w:rsidRPr="002D5510" w:rsidRDefault="002D5510" w:rsidP="002D5510">
      <w:pPr>
        <w:spacing w:line="360" w:lineRule="auto"/>
        <w:rPr>
          <w:rFonts w:ascii="Arial" w:eastAsia="Calibri" w:hAnsi="Arial" w:cs="Arial"/>
        </w:rPr>
      </w:pPr>
      <w:r w:rsidRPr="002D5510">
        <w:rPr>
          <w:rFonts w:ascii="Arial" w:eastAsia="Calibri" w:hAnsi="Arial" w:cs="Calibri"/>
        </w:rPr>
        <w:t xml:space="preserve">Besvärstiden är </w:t>
      </w:r>
      <w:r w:rsidRPr="002D5510">
        <w:rPr>
          <w:rFonts w:ascii="Arial" w:eastAsia="Calibri" w:hAnsi="Arial" w:cs="Calibri"/>
          <w:b/>
          <w:bCs/>
        </w:rPr>
        <w:t>30 dagar</w:t>
      </w:r>
      <w:r w:rsidRPr="002D5510">
        <w:rPr>
          <w:rFonts w:ascii="Arial" w:eastAsia="Calibri" w:hAnsi="Arial" w:cs="Calibri"/>
        </w:rPr>
        <w:t xml:space="preserve"> från delfåendet av beslutet. </w:t>
      </w:r>
    </w:p>
    <w:p w14:paraId="08626311" w14:textId="77777777" w:rsidR="0025359F" w:rsidRDefault="0025359F" w:rsidP="002743FD">
      <w:pPr>
        <w:spacing w:after="60"/>
        <w:ind w:right="-142"/>
        <w:jc w:val="both"/>
        <w:rPr>
          <w:rFonts w:eastAsia="Calibri" w:cstheme="minorHAnsi"/>
          <w:b/>
          <w:bCs/>
        </w:rPr>
      </w:pPr>
    </w:p>
    <w:p w14:paraId="47FBDADE" w14:textId="77777777" w:rsidR="0025359F" w:rsidRDefault="0025359F" w:rsidP="002743FD">
      <w:pPr>
        <w:spacing w:after="60"/>
        <w:ind w:right="-142"/>
        <w:jc w:val="both"/>
        <w:rPr>
          <w:rFonts w:eastAsia="Calibri" w:cstheme="minorHAnsi"/>
          <w:b/>
          <w:bCs/>
        </w:rPr>
      </w:pPr>
    </w:p>
    <w:p w14:paraId="6C91CDC3" w14:textId="77777777" w:rsidR="0025359F" w:rsidRDefault="0025359F" w:rsidP="002743FD">
      <w:pPr>
        <w:spacing w:after="60"/>
        <w:ind w:right="-142"/>
        <w:jc w:val="both"/>
        <w:rPr>
          <w:rFonts w:eastAsia="Calibri" w:cstheme="minorHAnsi"/>
          <w:b/>
          <w:bCs/>
        </w:rPr>
      </w:pPr>
    </w:p>
    <w:p w14:paraId="12CB0BE3" w14:textId="77777777" w:rsidR="0025359F" w:rsidRDefault="0025359F" w:rsidP="002743FD">
      <w:pPr>
        <w:spacing w:after="60"/>
        <w:ind w:right="-142"/>
        <w:jc w:val="both"/>
        <w:rPr>
          <w:rFonts w:eastAsia="Calibri" w:cstheme="minorHAnsi"/>
          <w:b/>
          <w:bCs/>
        </w:rPr>
      </w:pPr>
    </w:p>
    <w:p w14:paraId="4A988DCC" w14:textId="77777777" w:rsidR="0025359F" w:rsidRDefault="0025359F" w:rsidP="002743FD">
      <w:pPr>
        <w:spacing w:after="60"/>
        <w:ind w:right="-142"/>
        <w:jc w:val="both"/>
        <w:rPr>
          <w:rFonts w:eastAsia="Calibri" w:cstheme="minorHAnsi"/>
          <w:b/>
          <w:bCs/>
        </w:rPr>
      </w:pPr>
    </w:p>
    <w:p w14:paraId="500F3794" w14:textId="77777777" w:rsidR="0025359F" w:rsidRDefault="0025359F" w:rsidP="002743FD">
      <w:pPr>
        <w:spacing w:after="60"/>
        <w:ind w:right="-142"/>
        <w:jc w:val="both"/>
        <w:rPr>
          <w:rFonts w:eastAsia="Calibri" w:cstheme="minorHAnsi"/>
          <w:b/>
          <w:bCs/>
        </w:rPr>
      </w:pPr>
    </w:p>
    <w:p w14:paraId="4C54D062" w14:textId="77777777" w:rsidR="0025359F" w:rsidRDefault="0025359F" w:rsidP="002743FD">
      <w:pPr>
        <w:spacing w:after="60"/>
        <w:ind w:right="-142"/>
        <w:jc w:val="both"/>
        <w:rPr>
          <w:rFonts w:eastAsia="Calibri" w:cstheme="minorHAnsi"/>
          <w:b/>
          <w:bCs/>
        </w:rPr>
      </w:pPr>
    </w:p>
    <w:p w14:paraId="46E6925C" w14:textId="77777777" w:rsidR="0025359F" w:rsidRDefault="0025359F" w:rsidP="002743FD">
      <w:pPr>
        <w:spacing w:after="60"/>
        <w:ind w:right="-142"/>
        <w:jc w:val="both"/>
        <w:rPr>
          <w:rFonts w:eastAsia="Calibri" w:cstheme="minorHAnsi"/>
          <w:b/>
          <w:bCs/>
        </w:rPr>
      </w:pPr>
    </w:p>
    <w:p w14:paraId="3BE82814" w14:textId="77777777" w:rsidR="0025359F" w:rsidRDefault="0025359F" w:rsidP="002743FD">
      <w:pPr>
        <w:spacing w:after="60"/>
        <w:ind w:right="-142"/>
        <w:jc w:val="both"/>
        <w:rPr>
          <w:rFonts w:eastAsia="Calibri" w:cstheme="minorHAnsi"/>
          <w:b/>
          <w:bCs/>
        </w:rPr>
      </w:pPr>
    </w:p>
    <w:p w14:paraId="12424A30" w14:textId="77777777" w:rsidR="0025359F" w:rsidRDefault="0025359F" w:rsidP="002743FD">
      <w:pPr>
        <w:spacing w:after="60"/>
        <w:ind w:right="-142"/>
        <w:jc w:val="both"/>
        <w:rPr>
          <w:rFonts w:eastAsia="Calibri" w:cstheme="minorHAnsi"/>
          <w:b/>
          <w:bCs/>
        </w:rPr>
      </w:pPr>
    </w:p>
    <w:p w14:paraId="648AB2AD" w14:textId="77777777" w:rsidR="0025359F" w:rsidRDefault="0025359F" w:rsidP="002743FD">
      <w:pPr>
        <w:spacing w:after="60"/>
        <w:ind w:right="-142"/>
        <w:jc w:val="both"/>
        <w:rPr>
          <w:rFonts w:eastAsia="Calibri" w:cstheme="minorHAnsi"/>
          <w:b/>
          <w:bCs/>
        </w:rPr>
      </w:pPr>
    </w:p>
    <w:p w14:paraId="5E529D36" w14:textId="77777777" w:rsidR="0025359F" w:rsidRDefault="0025359F" w:rsidP="002743FD">
      <w:pPr>
        <w:spacing w:after="60"/>
        <w:ind w:right="-142"/>
        <w:jc w:val="both"/>
        <w:rPr>
          <w:rFonts w:eastAsia="Calibri" w:cstheme="minorHAnsi"/>
          <w:b/>
          <w:bCs/>
        </w:rPr>
      </w:pPr>
    </w:p>
    <w:p w14:paraId="3F3495EF" w14:textId="77777777" w:rsidR="0025359F" w:rsidRDefault="0025359F" w:rsidP="002743FD">
      <w:pPr>
        <w:spacing w:after="60"/>
        <w:ind w:right="-142"/>
        <w:jc w:val="both"/>
        <w:rPr>
          <w:rFonts w:eastAsia="Calibri" w:cstheme="minorHAnsi"/>
          <w:b/>
          <w:bCs/>
        </w:rPr>
      </w:pPr>
    </w:p>
    <w:p w14:paraId="4F8B6AC3" w14:textId="77777777" w:rsidR="0025359F" w:rsidRPr="0025359F" w:rsidRDefault="0025359F" w:rsidP="002743FD">
      <w:pPr>
        <w:spacing w:after="60"/>
        <w:ind w:right="-142"/>
        <w:jc w:val="both"/>
        <w:rPr>
          <w:rFonts w:eastAsia="Calibri" w:cstheme="minorHAnsi"/>
          <w:b/>
          <w:bCs/>
        </w:rPr>
      </w:pPr>
    </w:p>
    <w:p w14:paraId="3A71FF43" w14:textId="77777777" w:rsidR="006E15B2" w:rsidRDefault="006E15B2" w:rsidP="002743FD">
      <w:pPr>
        <w:pStyle w:val="Ingetavstnd"/>
      </w:pPr>
    </w:p>
    <w:p w14:paraId="25516946" w14:textId="77777777" w:rsidR="006E15B2" w:rsidRDefault="006E15B2" w:rsidP="002743FD">
      <w:pPr>
        <w:pStyle w:val="Ingetavstnd"/>
      </w:pPr>
    </w:p>
    <w:sectPr w:rsidR="006E15B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3D03" w14:textId="77777777" w:rsidR="003E57AE" w:rsidRDefault="003E57AE" w:rsidP="003E57AE">
      <w:pPr>
        <w:spacing w:after="0" w:line="240" w:lineRule="auto"/>
      </w:pPr>
      <w:r>
        <w:separator/>
      </w:r>
    </w:p>
  </w:endnote>
  <w:endnote w:type="continuationSeparator" w:id="0">
    <w:p w14:paraId="0F5B1657" w14:textId="77777777" w:rsidR="003E57AE" w:rsidRDefault="003E57AE" w:rsidP="003E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3470" w14:textId="3D4788D6" w:rsidR="003E57AE" w:rsidRDefault="003E5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599B" w14:textId="77777777" w:rsidR="003E57AE" w:rsidRDefault="003E57AE" w:rsidP="003E57AE">
      <w:pPr>
        <w:spacing w:after="0" w:line="240" w:lineRule="auto"/>
      </w:pPr>
      <w:r>
        <w:separator/>
      </w:r>
    </w:p>
  </w:footnote>
  <w:footnote w:type="continuationSeparator" w:id="0">
    <w:p w14:paraId="6CC90D7D" w14:textId="77777777" w:rsidR="003E57AE" w:rsidRDefault="003E57AE" w:rsidP="003E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03C9" w14:textId="01BB6433" w:rsidR="003E57AE" w:rsidRDefault="003E5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62A"/>
    <w:multiLevelType w:val="hybridMultilevel"/>
    <w:tmpl w:val="705007DE"/>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211BA5"/>
    <w:multiLevelType w:val="hybridMultilevel"/>
    <w:tmpl w:val="91EA2F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0A177D"/>
    <w:multiLevelType w:val="hybridMultilevel"/>
    <w:tmpl w:val="D798781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3" w15:restartNumberingAfterBreak="0">
    <w:nsid w:val="1E585569"/>
    <w:multiLevelType w:val="hybridMultilevel"/>
    <w:tmpl w:val="A45CFD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5EB514E"/>
    <w:multiLevelType w:val="hybridMultilevel"/>
    <w:tmpl w:val="E924C82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 w15:restartNumberingAfterBreak="0">
    <w:nsid w:val="28A3342B"/>
    <w:multiLevelType w:val="hybridMultilevel"/>
    <w:tmpl w:val="ED1ABE44"/>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6" w15:restartNumberingAfterBreak="0">
    <w:nsid w:val="300D1BF0"/>
    <w:multiLevelType w:val="hybridMultilevel"/>
    <w:tmpl w:val="A3FEF0BE"/>
    <w:lvl w:ilvl="0" w:tplc="DDD6E996">
      <w:start w:val="1"/>
      <w:numFmt w:val="lowerLetter"/>
      <w:lvlText w:val="%1)"/>
      <w:lvlJc w:val="left"/>
      <w:pPr>
        <w:ind w:left="720" w:hanging="360"/>
      </w:pPr>
      <w:rPr>
        <w:rFonts w:ascii="Arial" w:hAnsi="Arial" w:hint="default"/>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7384DB7"/>
    <w:multiLevelType w:val="hybridMultilevel"/>
    <w:tmpl w:val="429CEB2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 w15:restartNumberingAfterBreak="0">
    <w:nsid w:val="76DB7CC3"/>
    <w:multiLevelType w:val="hybridMultilevel"/>
    <w:tmpl w:val="AEC437AC"/>
    <w:lvl w:ilvl="0" w:tplc="D5248400">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75264103">
    <w:abstractNumId w:val="5"/>
  </w:num>
  <w:num w:numId="2" w16cid:durableId="2045902913">
    <w:abstractNumId w:val="4"/>
  </w:num>
  <w:num w:numId="3" w16cid:durableId="11806466">
    <w:abstractNumId w:val="7"/>
  </w:num>
  <w:num w:numId="4" w16cid:durableId="1389190275">
    <w:abstractNumId w:val="2"/>
  </w:num>
  <w:num w:numId="5" w16cid:durableId="1553424518">
    <w:abstractNumId w:val="1"/>
  </w:num>
  <w:num w:numId="6" w16cid:durableId="942107534">
    <w:abstractNumId w:val="8"/>
  </w:num>
  <w:num w:numId="7" w16cid:durableId="1943217352">
    <w:abstractNumId w:val="0"/>
  </w:num>
  <w:num w:numId="8" w16cid:durableId="1246720266">
    <w:abstractNumId w:val="6"/>
  </w:num>
  <w:num w:numId="9" w16cid:durableId="1470323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61"/>
    <w:rsid w:val="00002532"/>
    <w:rsid w:val="000A6269"/>
    <w:rsid w:val="000D5A94"/>
    <w:rsid w:val="000F27FF"/>
    <w:rsid w:val="000F345D"/>
    <w:rsid w:val="0010738F"/>
    <w:rsid w:val="0018605E"/>
    <w:rsid w:val="00220D98"/>
    <w:rsid w:val="00242B30"/>
    <w:rsid w:val="00246C22"/>
    <w:rsid w:val="0025359F"/>
    <w:rsid w:val="002743FD"/>
    <w:rsid w:val="002D5510"/>
    <w:rsid w:val="00344A42"/>
    <w:rsid w:val="00347D62"/>
    <w:rsid w:val="003E57AE"/>
    <w:rsid w:val="004131F7"/>
    <w:rsid w:val="00453F6A"/>
    <w:rsid w:val="004579EB"/>
    <w:rsid w:val="00491E0C"/>
    <w:rsid w:val="004E4FFC"/>
    <w:rsid w:val="004F38C7"/>
    <w:rsid w:val="00546536"/>
    <w:rsid w:val="0060287F"/>
    <w:rsid w:val="00642A81"/>
    <w:rsid w:val="006C48DB"/>
    <w:rsid w:val="006E0E9B"/>
    <w:rsid w:val="006E15B2"/>
    <w:rsid w:val="00705E12"/>
    <w:rsid w:val="007654A3"/>
    <w:rsid w:val="0078589C"/>
    <w:rsid w:val="007B2F64"/>
    <w:rsid w:val="007F25CF"/>
    <w:rsid w:val="00870805"/>
    <w:rsid w:val="008F1A67"/>
    <w:rsid w:val="009068DE"/>
    <w:rsid w:val="009306DB"/>
    <w:rsid w:val="00975AC1"/>
    <w:rsid w:val="00997B68"/>
    <w:rsid w:val="00A34161"/>
    <w:rsid w:val="00B472A0"/>
    <w:rsid w:val="00B83EEF"/>
    <w:rsid w:val="00B84C13"/>
    <w:rsid w:val="00BA16E2"/>
    <w:rsid w:val="00C211F8"/>
    <w:rsid w:val="00C32360"/>
    <w:rsid w:val="00C76E51"/>
    <w:rsid w:val="00C86826"/>
    <w:rsid w:val="00CB5DCC"/>
    <w:rsid w:val="00CE02E9"/>
    <w:rsid w:val="00D240AF"/>
    <w:rsid w:val="00DF2B88"/>
    <w:rsid w:val="00E61841"/>
    <w:rsid w:val="00E76424"/>
    <w:rsid w:val="00E811CA"/>
    <w:rsid w:val="00F06ACB"/>
    <w:rsid w:val="00F30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A575"/>
  <w15:chartTrackingRefBased/>
  <w15:docId w15:val="{BAA823AD-1A1E-4762-AAAC-D17F7B03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4161"/>
    <w:pPr>
      <w:ind w:left="720"/>
      <w:contextualSpacing/>
    </w:pPr>
  </w:style>
  <w:style w:type="paragraph" w:styleId="Sidhuvud">
    <w:name w:val="header"/>
    <w:basedOn w:val="Normal"/>
    <w:link w:val="SidhuvudChar"/>
    <w:uiPriority w:val="99"/>
    <w:unhideWhenUsed/>
    <w:rsid w:val="003E57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57AE"/>
  </w:style>
  <w:style w:type="paragraph" w:styleId="Sidfot">
    <w:name w:val="footer"/>
    <w:basedOn w:val="Normal"/>
    <w:link w:val="SidfotChar"/>
    <w:uiPriority w:val="99"/>
    <w:unhideWhenUsed/>
    <w:rsid w:val="003E57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57AE"/>
  </w:style>
  <w:style w:type="paragraph" w:styleId="Ingetavstnd">
    <w:name w:val="No Spacing"/>
    <w:uiPriority w:val="1"/>
    <w:qFormat/>
    <w:rsid w:val="00002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rkostyrelsen@evl.fi" TargetMode="External"/><Relationship Id="rId3" Type="http://schemas.openxmlformats.org/officeDocument/2006/relationships/settings" Target="settings.xml"/><Relationship Id="rId7" Type="http://schemas.openxmlformats.org/officeDocument/2006/relationships/hyperlink" Target="https://asiointi2.oikeus.fi/hallintotuomioistuim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11</Pages>
  <Words>1924</Words>
  <Characters>15591</Characters>
  <Application>Microsoft Office Word</Application>
  <DocSecurity>0</DocSecurity>
  <Lines>129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Forss Christina</dc:creator>
  <cp:keywords/>
  <dc:description/>
  <cp:lastModifiedBy>Forss Christina</cp:lastModifiedBy>
  <cp:revision>28</cp:revision>
  <cp:lastPrinted>2023-11-21T06:14:00Z</cp:lastPrinted>
  <dcterms:created xsi:type="dcterms:W3CDTF">2023-01-02T06:54:00Z</dcterms:created>
  <dcterms:modified xsi:type="dcterms:W3CDTF">2023-11-21T06:27:00Z</dcterms:modified>
</cp:coreProperties>
</file>